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E8FB7" w14:textId="77777777" w:rsidR="005116EE" w:rsidRDefault="005116EE" w:rsidP="005116EE">
      <w:pPr>
        <w:spacing w:before="0" w:after="0" w:line="240" w:lineRule="auto"/>
        <w:rPr>
          <w:rFonts w:ascii="Segoe UI" w:hAnsi="Segoe UI" w:cs="Segoe UI"/>
          <w:b/>
          <w:i/>
          <w:color w:val="C45911" w:themeColor="accent2" w:themeShade="BF"/>
          <w:sz w:val="22"/>
          <w:szCs w:val="22"/>
        </w:rPr>
      </w:pPr>
      <w:r w:rsidRPr="00EE5D0E">
        <w:rPr>
          <w:rFonts w:ascii="Segoe UI" w:hAnsi="Segoe UI" w:cs="Segoe UI"/>
          <w:b/>
          <w:i/>
          <w:color w:val="C45911" w:themeColor="accent2" w:themeShade="BF"/>
          <w:sz w:val="22"/>
          <w:szCs w:val="22"/>
        </w:rPr>
        <w:t xml:space="preserve">NOTE: </w:t>
      </w:r>
    </w:p>
    <w:p w14:paraId="08DC5532" w14:textId="77777777" w:rsidR="005116EE" w:rsidRDefault="005116EE" w:rsidP="005116EE">
      <w:pPr>
        <w:pStyle w:val="ListParagraph"/>
        <w:numPr>
          <w:ilvl w:val="0"/>
          <w:numId w:val="3"/>
        </w:numPr>
        <w:spacing w:before="0" w:after="0" w:line="240" w:lineRule="auto"/>
        <w:rPr>
          <w:rFonts w:cs="Segoe UI"/>
          <w:b/>
          <w:i/>
          <w:color w:val="C45911" w:themeColor="accent2" w:themeShade="BF"/>
          <w:sz w:val="22"/>
          <w:szCs w:val="22"/>
        </w:rPr>
      </w:pPr>
      <w:r w:rsidRPr="00241A92">
        <w:rPr>
          <w:rFonts w:cs="Segoe UI"/>
          <w:b/>
          <w:i/>
          <w:color w:val="C45911" w:themeColor="accent2" w:themeShade="BF"/>
          <w:sz w:val="22"/>
          <w:szCs w:val="22"/>
        </w:rPr>
        <w:t>Minimum font size is 11 pt</w:t>
      </w:r>
    </w:p>
    <w:p w14:paraId="07BD205B" w14:textId="77777777" w:rsidR="005116EE" w:rsidRPr="00241A92" w:rsidRDefault="005116EE" w:rsidP="005116EE">
      <w:pPr>
        <w:pStyle w:val="ListParagraph"/>
        <w:numPr>
          <w:ilvl w:val="0"/>
          <w:numId w:val="3"/>
        </w:numPr>
        <w:spacing w:before="0" w:after="0" w:line="240" w:lineRule="auto"/>
        <w:rPr>
          <w:rFonts w:cs="Segoe UI"/>
          <w:b/>
          <w:i/>
          <w:color w:val="C45911" w:themeColor="accent2" w:themeShade="BF"/>
          <w:sz w:val="22"/>
          <w:szCs w:val="22"/>
        </w:rPr>
      </w:pPr>
      <w:r>
        <w:rPr>
          <w:rFonts w:cs="Segoe UI"/>
          <w:b/>
          <w:i/>
          <w:color w:val="C45911" w:themeColor="accent2" w:themeShade="BF"/>
          <w:sz w:val="22"/>
          <w:szCs w:val="22"/>
        </w:rPr>
        <w:t>Cover page and endorsements are not included in the three page limit</w:t>
      </w:r>
    </w:p>
    <w:p w14:paraId="7D8EF794" w14:textId="77777777" w:rsidR="005116EE" w:rsidRPr="00EE5D0E" w:rsidRDefault="005116EE" w:rsidP="005116EE">
      <w:pPr>
        <w:spacing w:before="0" w:after="0" w:line="240" w:lineRule="auto"/>
        <w:rPr>
          <w:rFonts w:ascii="Segoe UI" w:hAnsi="Segoe UI" w:cs="Segoe UI"/>
          <w:b/>
          <w:i/>
          <w:color w:val="C45911" w:themeColor="accent2" w:themeShade="BF"/>
          <w:sz w:val="22"/>
          <w:szCs w:val="22"/>
        </w:rPr>
      </w:pPr>
    </w:p>
    <w:p w14:paraId="70BCF5A1" w14:textId="77777777" w:rsidR="005116EE" w:rsidRDefault="005116EE" w:rsidP="005116EE">
      <w:pPr>
        <w:spacing w:before="0" w:after="0" w:line="240" w:lineRule="auto"/>
        <w:rPr>
          <w:rFonts w:ascii="Segoe UI" w:hAnsi="Segoe UI" w:cs="Segoe UI"/>
          <w:b/>
          <w:sz w:val="22"/>
          <w:szCs w:val="22"/>
        </w:rPr>
      </w:pPr>
      <w:r w:rsidRPr="00EE5D0E">
        <w:rPr>
          <w:rFonts w:ascii="Segoe UI" w:hAnsi="Segoe UI" w:cs="Segoe UI"/>
          <w:b/>
          <w:sz w:val="22"/>
          <w:szCs w:val="22"/>
        </w:rPr>
        <w:t>Title of Project</w:t>
      </w:r>
      <w:r>
        <w:rPr>
          <w:rFonts w:ascii="Segoe UI" w:hAnsi="Segoe UI" w:cs="Segoe UI"/>
          <w:b/>
          <w:sz w:val="22"/>
          <w:szCs w:val="22"/>
        </w:rPr>
        <w:t xml:space="preserve">:  </w:t>
      </w:r>
      <w:r w:rsidRPr="00A6757A">
        <w:rPr>
          <w:rFonts w:ascii="Segoe UI" w:hAnsi="Segoe UI" w:cs="Segoe UI"/>
          <w:sz w:val="22"/>
          <w:szCs w:val="22"/>
        </w:rPr>
        <w:t xml:space="preserve">Provide a </w:t>
      </w:r>
      <w:r>
        <w:rPr>
          <w:rFonts w:ascii="Segoe UI" w:hAnsi="Segoe UI" w:cs="Segoe UI"/>
          <w:sz w:val="22"/>
          <w:szCs w:val="22"/>
        </w:rPr>
        <w:t xml:space="preserve">brief </w:t>
      </w:r>
      <w:r w:rsidRPr="00A6757A">
        <w:rPr>
          <w:rFonts w:ascii="Segoe UI" w:hAnsi="Segoe UI" w:cs="Segoe UI"/>
          <w:sz w:val="22"/>
          <w:szCs w:val="22"/>
        </w:rPr>
        <w:t xml:space="preserve">descriptive title that allows the reader to </w:t>
      </w:r>
      <w:r>
        <w:rPr>
          <w:rFonts w:ascii="Segoe UI" w:hAnsi="Segoe UI" w:cs="Segoe UI"/>
          <w:sz w:val="22"/>
          <w:szCs w:val="22"/>
        </w:rPr>
        <w:t xml:space="preserve">identify what is unique in that project.  </w:t>
      </w:r>
    </w:p>
    <w:p w14:paraId="1C280DE9" w14:textId="77777777" w:rsidR="005116EE" w:rsidRDefault="005116EE" w:rsidP="005116EE">
      <w:pPr>
        <w:spacing w:after="0" w:line="240" w:lineRule="auto"/>
        <w:rPr>
          <w:rFonts w:ascii="Segoe UI" w:hAnsi="Segoe UI" w:cs="Segoe UI"/>
          <w:sz w:val="22"/>
          <w:szCs w:val="22"/>
        </w:rPr>
      </w:pPr>
      <w:r>
        <w:rPr>
          <w:rFonts w:ascii="Segoe UI" w:hAnsi="Segoe UI" w:cs="Segoe UI"/>
          <w:b/>
          <w:sz w:val="22"/>
          <w:szCs w:val="22"/>
        </w:rPr>
        <w:t>Offeror</w:t>
      </w:r>
      <w:r w:rsidRPr="00EE5D0E">
        <w:rPr>
          <w:rFonts w:ascii="Segoe UI" w:hAnsi="Segoe UI" w:cs="Segoe UI"/>
          <w:b/>
          <w:sz w:val="22"/>
          <w:szCs w:val="22"/>
        </w:rPr>
        <w:t xml:space="preserve"> Identification:</w:t>
      </w:r>
      <w:r w:rsidRPr="00EE5D0E">
        <w:rPr>
          <w:rFonts w:ascii="Segoe UI" w:hAnsi="Segoe UI" w:cs="Segoe UI"/>
          <w:sz w:val="22"/>
          <w:szCs w:val="22"/>
        </w:rPr>
        <w:t xml:space="preserve"> Clearly identify by organization</w:t>
      </w:r>
      <w:r>
        <w:rPr>
          <w:rFonts w:ascii="Segoe UI" w:hAnsi="Segoe UI" w:cs="Segoe UI"/>
          <w:sz w:val="22"/>
          <w:szCs w:val="22"/>
        </w:rPr>
        <w:t>, Prime Contractor Technical and Contracts POCs’ names, email addresses, and phone numbers</w:t>
      </w:r>
      <w:r w:rsidRPr="00EE5D0E">
        <w:rPr>
          <w:rFonts w:ascii="Segoe UI" w:hAnsi="Segoe UI" w:cs="Segoe UI"/>
          <w:sz w:val="22"/>
          <w:szCs w:val="22"/>
        </w:rPr>
        <w:t xml:space="preserve">.  Include </w:t>
      </w:r>
      <w:r>
        <w:rPr>
          <w:rFonts w:ascii="Segoe UI" w:hAnsi="Segoe UI" w:cs="Segoe UI"/>
          <w:sz w:val="22"/>
          <w:szCs w:val="22"/>
        </w:rPr>
        <w:t xml:space="preserve">Technical POC information for </w:t>
      </w:r>
      <w:r w:rsidRPr="00EE5D0E">
        <w:rPr>
          <w:rFonts w:ascii="Segoe UI" w:hAnsi="Segoe UI" w:cs="Segoe UI"/>
          <w:sz w:val="22"/>
          <w:szCs w:val="22"/>
        </w:rPr>
        <w:t>all other organizations who will participate</w:t>
      </w:r>
      <w:r>
        <w:rPr>
          <w:rFonts w:ascii="Segoe UI" w:hAnsi="Segoe UI" w:cs="Segoe UI"/>
          <w:sz w:val="22"/>
          <w:szCs w:val="22"/>
        </w:rPr>
        <w:t xml:space="preserve"> including Government organizations (e.g., NRL, NSWC)</w:t>
      </w:r>
      <w:r w:rsidRPr="00EE5D0E">
        <w:rPr>
          <w:rFonts w:ascii="Segoe UI" w:hAnsi="Segoe UI" w:cs="Segoe UI"/>
          <w:sz w:val="22"/>
          <w:szCs w:val="22"/>
        </w:rPr>
        <w:t>.</w:t>
      </w:r>
    </w:p>
    <w:p w14:paraId="47AA7730" w14:textId="77777777" w:rsidR="005116EE" w:rsidRPr="00EE5D0E" w:rsidRDefault="005116EE" w:rsidP="005116EE">
      <w:pPr>
        <w:pStyle w:val="BodyText2"/>
        <w:spacing w:after="0" w:line="240" w:lineRule="auto"/>
        <w:rPr>
          <w:rFonts w:ascii="Segoe UI" w:hAnsi="Segoe UI" w:cs="Segoe UI"/>
          <w:sz w:val="22"/>
          <w:szCs w:val="22"/>
        </w:rPr>
      </w:pPr>
      <w:r>
        <w:rPr>
          <w:rFonts w:ascii="Segoe UI" w:hAnsi="Segoe UI" w:cs="Segoe UI"/>
          <w:b/>
          <w:sz w:val="22"/>
          <w:szCs w:val="22"/>
        </w:rPr>
        <w:t>Problem Statement/</w:t>
      </w:r>
      <w:r w:rsidRPr="00EE5D0E">
        <w:rPr>
          <w:rFonts w:ascii="Segoe UI" w:hAnsi="Segoe UI" w:cs="Segoe UI"/>
          <w:b/>
          <w:sz w:val="22"/>
          <w:szCs w:val="22"/>
        </w:rPr>
        <w:t>Concept Description:</w:t>
      </w:r>
      <w:r w:rsidRPr="00EE5D0E">
        <w:rPr>
          <w:rFonts w:ascii="Segoe UI" w:hAnsi="Segoe UI" w:cs="Segoe UI"/>
          <w:sz w:val="22"/>
          <w:szCs w:val="22"/>
        </w:rPr>
        <w:t xml:space="preserve">  </w:t>
      </w:r>
      <w:r w:rsidRPr="00C76841">
        <w:rPr>
          <w:rFonts w:ascii="Segoe UI" w:hAnsi="Segoe UI" w:cs="Segoe UI"/>
          <w:sz w:val="22"/>
          <w:szCs w:val="22"/>
        </w:rPr>
        <w:t>What</w:t>
      </w:r>
      <w:r w:rsidRPr="00516520">
        <w:rPr>
          <w:rFonts w:ascii="Segoe UI" w:hAnsi="Segoe UI" w:cs="Segoe UI"/>
          <w:b/>
          <w:sz w:val="22"/>
          <w:szCs w:val="22"/>
        </w:rPr>
        <w:t xml:space="preserve"> </w:t>
      </w:r>
      <w:r w:rsidRPr="00516520">
        <w:rPr>
          <w:rFonts w:ascii="Segoe UI" w:hAnsi="Segoe UI" w:cs="Segoe UI"/>
          <w:sz w:val="22"/>
          <w:szCs w:val="22"/>
        </w:rPr>
        <w:t>p</w:t>
      </w:r>
      <w:r w:rsidRPr="00EE5D0E">
        <w:rPr>
          <w:rFonts w:ascii="Segoe UI" w:hAnsi="Segoe UI" w:cs="Segoe UI"/>
          <w:sz w:val="22"/>
          <w:szCs w:val="22"/>
        </w:rPr>
        <w:t>roblem is being solved; what are the expected benefits?  Avoid going into too much background detail.  Identify industry members who have agreed to support this effort indirectly (e.g., list organizations that have agreed to participate in a survey or provide needed data)</w:t>
      </w:r>
      <w:r>
        <w:rPr>
          <w:rFonts w:ascii="Segoe UI" w:hAnsi="Segoe UI" w:cs="Segoe UI"/>
          <w:sz w:val="22"/>
          <w:szCs w:val="22"/>
        </w:rPr>
        <w:t>.  Examples of problems that need to be solved include:</w:t>
      </w:r>
      <w:r w:rsidRPr="00EE5D0E">
        <w:rPr>
          <w:rFonts w:ascii="Segoe UI" w:hAnsi="Segoe UI" w:cs="Segoe UI"/>
          <w:sz w:val="22"/>
          <w:szCs w:val="22"/>
        </w:rPr>
        <w:t xml:space="preserve">  </w:t>
      </w:r>
    </w:p>
    <w:p w14:paraId="71AB5A94" w14:textId="77777777" w:rsidR="005116EE" w:rsidRPr="00EE5D0E" w:rsidRDefault="005116EE" w:rsidP="005116EE">
      <w:pPr>
        <w:pStyle w:val="ListBullet2"/>
        <w:spacing w:before="0" w:after="0" w:line="240" w:lineRule="auto"/>
        <w:contextualSpacing w:val="0"/>
        <w:rPr>
          <w:rFonts w:ascii="Segoe UI" w:hAnsi="Segoe UI" w:cs="Segoe UI"/>
          <w:sz w:val="22"/>
          <w:szCs w:val="22"/>
        </w:rPr>
      </w:pPr>
      <w:r w:rsidRPr="00EE5D0E">
        <w:rPr>
          <w:rFonts w:ascii="Segoe UI" w:hAnsi="Segoe UI" w:cs="Segoe UI"/>
          <w:sz w:val="22"/>
          <w:szCs w:val="22"/>
        </w:rPr>
        <w:t>There is an industry need that is not being met</w:t>
      </w:r>
    </w:p>
    <w:p w14:paraId="55BEE06B" w14:textId="77777777" w:rsidR="005116EE" w:rsidRPr="00EE5D0E" w:rsidRDefault="005116EE" w:rsidP="005116EE">
      <w:pPr>
        <w:pStyle w:val="ListBullet2"/>
        <w:spacing w:before="0" w:after="0" w:line="240" w:lineRule="auto"/>
        <w:contextualSpacing w:val="0"/>
        <w:rPr>
          <w:rFonts w:ascii="Segoe UI" w:hAnsi="Segoe UI" w:cs="Segoe UI"/>
          <w:sz w:val="22"/>
          <w:szCs w:val="22"/>
        </w:rPr>
      </w:pPr>
      <w:r w:rsidRPr="00EE5D0E">
        <w:rPr>
          <w:rFonts w:ascii="Segoe UI" w:hAnsi="Segoe UI" w:cs="Segoe UI"/>
          <w:sz w:val="22"/>
          <w:szCs w:val="22"/>
        </w:rPr>
        <w:t>There is an industry need to change an existing practice</w:t>
      </w:r>
    </w:p>
    <w:p w14:paraId="16B43E11" w14:textId="77777777" w:rsidR="005116EE" w:rsidRDefault="005116EE" w:rsidP="005116EE">
      <w:pPr>
        <w:pStyle w:val="ListBullet2"/>
        <w:spacing w:before="0" w:after="0" w:line="240" w:lineRule="auto"/>
        <w:contextualSpacing w:val="0"/>
        <w:rPr>
          <w:rFonts w:ascii="Segoe UI" w:hAnsi="Segoe UI" w:cs="Segoe UI"/>
          <w:sz w:val="22"/>
          <w:szCs w:val="22"/>
        </w:rPr>
      </w:pPr>
      <w:r>
        <w:rPr>
          <w:rFonts w:ascii="Segoe UI" w:hAnsi="Segoe UI" w:cs="Segoe UI"/>
          <w:sz w:val="22"/>
          <w:szCs w:val="22"/>
        </w:rPr>
        <w:t>There is an industry need to d</w:t>
      </w:r>
      <w:r w:rsidRPr="00EE5D0E">
        <w:rPr>
          <w:rFonts w:ascii="Segoe UI" w:hAnsi="Segoe UI" w:cs="Segoe UI"/>
          <w:sz w:val="22"/>
          <w:szCs w:val="22"/>
        </w:rPr>
        <w:t>evelop new technology/ practice in ship construction</w:t>
      </w:r>
      <w:r>
        <w:rPr>
          <w:rFonts w:ascii="Segoe UI" w:hAnsi="Segoe UI" w:cs="Segoe UI"/>
          <w:sz w:val="22"/>
          <w:szCs w:val="22"/>
        </w:rPr>
        <w:t xml:space="preserve"> and/or ship repair</w:t>
      </w:r>
    </w:p>
    <w:p w14:paraId="1BBDD9CF" w14:textId="77777777" w:rsidR="005116EE" w:rsidRPr="00EE5D0E" w:rsidDel="00131A1E" w:rsidRDefault="005116EE" w:rsidP="005116EE">
      <w:pPr>
        <w:pStyle w:val="BodyText"/>
        <w:spacing w:before="60" w:after="0" w:line="240" w:lineRule="auto"/>
        <w:rPr>
          <w:rFonts w:ascii="Segoe UI" w:hAnsi="Segoe UI" w:cs="Segoe UI"/>
          <w:sz w:val="22"/>
          <w:szCs w:val="22"/>
        </w:rPr>
      </w:pPr>
      <w:r w:rsidRPr="00EE5D0E" w:rsidDel="00131A1E">
        <w:rPr>
          <w:rFonts w:ascii="Segoe UI" w:hAnsi="Segoe UI" w:cs="Segoe UI"/>
          <w:b/>
          <w:sz w:val="22"/>
          <w:szCs w:val="22"/>
        </w:rPr>
        <w:t>Project Goals and Objectives:</w:t>
      </w:r>
      <w:r w:rsidRPr="00EE5D0E" w:rsidDel="00131A1E">
        <w:rPr>
          <w:rFonts w:ascii="Segoe UI" w:hAnsi="Segoe UI" w:cs="Segoe UI"/>
          <w:sz w:val="22"/>
          <w:szCs w:val="22"/>
        </w:rPr>
        <w:t xml:space="preserve">  </w:t>
      </w:r>
      <w:r w:rsidRPr="00C76841" w:rsidDel="00131A1E">
        <w:rPr>
          <w:rFonts w:ascii="Segoe UI" w:hAnsi="Segoe UI" w:cs="Segoe UI"/>
          <w:sz w:val="22"/>
          <w:szCs w:val="22"/>
        </w:rPr>
        <w:t>Why</w:t>
      </w:r>
      <w:r w:rsidRPr="00EE5D0E" w:rsidDel="00131A1E">
        <w:rPr>
          <w:rFonts w:ascii="Segoe UI" w:hAnsi="Segoe UI" w:cs="Segoe UI"/>
          <w:sz w:val="22"/>
          <w:szCs w:val="22"/>
        </w:rPr>
        <w:t xml:space="preserve"> is the project being done?  Provide goals and objectives that support why.  Avoid going into </w:t>
      </w:r>
      <w:r w:rsidRPr="00EE5D0E" w:rsidDel="00131A1E">
        <w:rPr>
          <w:rFonts w:ascii="Segoe UI" w:hAnsi="Segoe UI" w:cs="Segoe UI"/>
          <w:sz w:val="22"/>
          <w:szCs w:val="22"/>
          <w:u w:val="single"/>
        </w:rPr>
        <w:t>detail</w:t>
      </w:r>
      <w:r w:rsidRPr="00EE5D0E" w:rsidDel="00131A1E">
        <w:rPr>
          <w:rFonts w:ascii="Segoe UI" w:hAnsi="Segoe UI" w:cs="Segoe UI"/>
          <w:sz w:val="22"/>
          <w:szCs w:val="22"/>
        </w:rPr>
        <w:t xml:space="preserve"> about the benefits, covered in a subsequent section.  Write to senior executives who may not be familiar with narrow technical details.</w:t>
      </w:r>
      <w:r>
        <w:rPr>
          <w:rFonts w:ascii="Segoe UI" w:hAnsi="Segoe UI" w:cs="Segoe UI"/>
          <w:sz w:val="22"/>
          <w:szCs w:val="22"/>
        </w:rPr>
        <w:t xml:space="preserve">  Examples of specific project goals and objectives are:</w:t>
      </w:r>
    </w:p>
    <w:p w14:paraId="5D59A68D" w14:textId="77777777" w:rsidR="005116EE" w:rsidRPr="00EE5D0E" w:rsidDel="00131A1E" w:rsidRDefault="005116EE" w:rsidP="005116EE">
      <w:pPr>
        <w:pStyle w:val="ListBullet2"/>
        <w:spacing w:before="0" w:after="0" w:line="240" w:lineRule="auto"/>
        <w:contextualSpacing w:val="0"/>
        <w:rPr>
          <w:rFonts w:ascii="Segoe UI" w:hAnsi="Segoe UI" w:cs="Segoe UI"/>
          <w:sz w:val="22"/>
          <w:szCs w:val="22"/>
        </w:rPr>
      </w:pPr>
      <w:r w:rsidRPr="00EE5D0E" w:rsidDel="00131A1E">
        <w:rPr>
          <w:rFonts w:ascii="Segoe UI" w:hAnsi="Segoe UI" w:cs="Segoe UI"/>
          <w:sz w:val="22"/>
          <w:szCs w:val="22"/>
        </w:rPr>
        <w:t>Improve welding rate from x to y</w:t>
      </w:r>
    </w:p>
    <w:p w14:paraId="53574C95" w14:textId="77777777" w:rsidR="005116EE" w:rsidRDefault="005116EE" w:rsidP="005116EE">
      <w:pPr>
        <w:pStyle w:val="ListBullet2"/>
        <w:spacing w:before="0" w:after="0" w:line="240" w:lineRule="auto"/>
        <w:contextualSpacing w:val="0"/>
        <w:rPr>
          <w:rFonts w:ascii="Segoe UI" w:hAnsi="Segoe UI" w:cs="Segoe UI"/>
          <w:sz w:val="22"/>
          <w:szCs w:val="22"/>
        </w:rPr>
      </w:pPr>
      <w:r w:rsidRPr="00EE5D0E" w:rsidDel="00131A1E">
        <w:rPr>
          <w:rFonts w:ascii="Segoe UI" w:hAnsi="Segoe UI" w:cs="Segoe UI"/>
          <w:sz w:val="22"/>
          <w:szCs w:val="22"/>
        </w:rPr>
        <w:t>Reduce costs associated with procedure x</w:t>
      </w:r>
    </w:p>
    <w:p w14:paraId="5721D668" w14:textId="77777777" w:rsidR="005116EE" w:rsidRPr="00EE5D0E" w:rsidDel="00131A1E" w:rsidRDefault="005116EE" w:rsidP="005116EE">
      <w:pPr>
        <w:pStyle w:val="ListBullet2"/>
        <w:spacing w:before="0" w:after="0" w:line="240" w:lineRule="auto"/>
        <w:contextualSpacing w:val="0"/>
        <w:rPr>
          <w:rFonts w:ascii="Segoe UI" w:hAnsi="Segoe UI" w:cs="Segoe UI"/>
          <w:sz w:val="22"/>
          <w:szCs w:val="22"/>
        </w:rPr>
      </w:pPr>
      <w:r>
        <w:rPr>
          <w:rFonts w:ascii="Segoe UI" w:hAnsi="Segoe UI" w:cs="Segoe UI"/>
          <w:sz w:val="22"/>
          <w:szCs w:val="22"/>
        </w:rPr>
        <w:t>Implement process z</w:t>
      </w:r>
    </w:p>
    <w:p w14:paraId="482B2B4C" w14:textId="77777777" w:rsidR="005116EE" w:rsidRPr="00EE5D0E" w:rsidRDefault="005116EE" w:rsidP="005116EE">
      <w:pPr>
        <w:spacing w:after="0" w:line="240" w:lineRule="auto"/>
        <w:rPr>
          <w:rFonts w:ascii="Segoe UI" w:hAnsi="Segoe UI" w:cs="Segoe UI"/>
          <w:sz w:val="22"/>
          <w:szCs w:val="22"/>
        </w:rPr>
      </w:pPr>
      <w:r w:rsidRPr="00EE5D0E">
        <w:rPr>
          <w:rFonts w:ascii="Segoe UI" w:hAnsi="Segoe UI" w:cs="Segoe UI"/>
          <w:b/>
          <w:sz w:val="22"/>
          <w:szCs w:val="22"/>
        </w:rPr>
        <w:t>Methods and Procedures Required for Accomplishing Goals and Objectives:</w:t>
      </w:r>
      <w:r w:rsidRPr="00EE5D0E">
        <w:rPr>
          <w:rFonts w:ascii="Segoe UI" w:hAnsi="Segoe UI" w:cs="Segoe UI"/>
          <w:sz w:val="22"/>
          <w:szCs w:val="22"/>
        </w:rPr>
        <w:t xml:space="preserve">  </w:t>
      </w:r>
      <w:r w:rsidRPr="00C76841">
        <w:rPr>
          <w:rFonts w:ascii="Segoe UI" w:hAnsi="Segoe UI" w:cs="Segoe UI"/>
          <w:sz w:val="22"/>
          <w:szCs w:val="22"/>
        </w:rPr>
        <w:t>How</w:t>
      </w:r>
      <w:r w:rsidRPr="00EE5D0E">
        <w:rPr>
          <w:rFonts w:ascii="Segoe UI" w:hAnsi="Segoe UI" w:cs="Segoe UI"/>
          <w:sz w:val="22"/>
          <w:szCs w:val="22"/>
        </w:rPr>
        <w:t xml:space="preserve"> are the project’s goals/objectives going to be accomplished and </w:t>
      </w:r>
      <w:r w:rsidRPr="00C76841">
        <w:rPr>
          <w:rFonts w:ascii="Segoe UI" w:hAnsi="Segoe UI" w:cs="Segoe UI"/>
          <w:sz w:val="22"/>
          <w:szCs w:val="22"/>
        </w:rPr>
        <w:t>who</w:t>
      </w:r>
      <w:r w:rsidRPr="00EE5D0E">
        <w:rPr>
          <w:rFonts w:ascii="Segoe UI" w:hAnsi="Segoe UI" w:cs="Segoe UI"/>
          <w:sz w:val="22"/>
          <w:szCs w:val="22"/>
        </w:rPr>
        <w:t xml:space="preserve"> is doing what?  </w:t>
      </w:r>
      <w:r w:rsidRPr="00EE5D0E">
        <w:rPr>
          <w:rFonts w:ascii="Segoe UI" w:hAnsi="Segoe UI" w:cs="Segoe UI"/>
          <w:b/>
          <w:bCs/>
          <w:sz w:val="22"/>
          <w:szCs w:val="22"/>
        </w:rPr>
        <w:t xml:space="preserve">Outline a simple </w:t>
      </w:r>
      <w:r>
        <w:rPr>
          <w:rFonts w:ascii="Segoe UI" w:hAnsi="Segoe UI" w:cs="Segoe UI"/>
          <w:b/>
          <w:bCs/>
          <w:sz w:val="22"/>
          <w:szCs w:val="22"/>
        </w:rPr>
        <w:t>breakdown of the work activities (task descriptions) of the proposed project</w:t>
      </w:r>
      <w:r w:rsidRPr="00EE5D0E">
        <w:rPr>
          <w:rFonts w:ascii="Segoe UI" w:hAnsi="Segoe UI" w:cs="Segoe UI"/>
          <w:sz w:val="22"/>
          <w:szCs w:val="22"/>
        </w:rPr>
        <w:t xml:space="preserve">.  </w:t>
      </w:r>
      <w:r>
        <w:rPr>
          <w:rFonts w:ascii="Segoe UI" w:hAnsi="Segoe UI" w:cs="Segoe UI"/>
          <w:sz w:val="22"/>
          <w:szCs w:val="22"/>
        </w:rPr>
        <w:t>All p</w:t>
      </w:r>
      <w:r w:rsidRPr="00EE5D0E">
        <w:rPr>
          <w:rFonts w:ascii="Segoe UI" w:hAnsi="Segoe UI" w:cs="Segoe UI"/>
          <w:sz w:val="22"/>
          <w:szCs w:val="22"/>
        </w:rPr>
        <w:t>anel members/shipyard team members</w:t>
      </w:r>
      <w:r>
        <w:rPr>
          <w:rFonts w:ascii="Segoe UI" w:hAnsi="Segoe UI" w:cs="Segoe UI"/>
          <w:sz w:val="22"/>
          <w:szCs w:val="22"/>
        </w:rPr>
        <w:t>/Government agency employees</w:t>
      </w:r>
      <w:r w:rsidRPr="00EE5D0E">
        <w:rPr>
          <w:rFonts w:ascii="Segoe UI" w:hAnsi="Segoe UI" w:cs="Segoe UI"/>
          <w:sz w:val="22"/>
          <w:szCs w:val="22"/>
        </w:rPr>
        <w:t xml:space="preserve"> </w:t>
      </w:r>
      <w:r>
        <w:rPr>
          <w:rFonts w:ascii="Segoe UI" w:hAnsi="Segoe UI" w:cs="Segoe UI"/>
          <w:sz w:val="22"/>
          <w:szCs w:val="22"/>
        </w:rPr>
        <w:t>that will</w:t>
      </w:r>
      <w:r w:rsidRPr="00EE5D0E">
        <w:rPr>
          <w:rFonts w:ascii="Segoe UI" w:hAnsi="Segoe UI" w:cs="Segoe UI"/>
          <w:sz w:val="22"/>
          <w:szCs w:val="22"/>
        </w:rPr>
        <w:t xml:space="preserve"> perform the</w:t>
      </w:r>
      <w:r>
        <w:rPr>
          <w:rFonts w:ascii="Segoe UI" w:hAnsi="Segoe UI" w:cs="Segoe UI"/>
          <w:sz w:val="22"/>
          <w:szCs w:val="22"/>
        </w:rPr>
        <w:t xml:space="preserve"> </w:t>
      </w:r>
      <w:r w:rsidRPr="00EE5D0E">
        <w:rPr>
          <w:rFonts w:ascii="Segoe UI" w:hAnsi="Segoe UI" w:cs="Segoe UI"/>
          <w:sz w:val="22"/>
          <w:szCs w:val="22"/>
        </w:rPr>
        <w:t>effort</w:t>
      </w:r>
      <w:r>
        <w:rPr>
          <w:rFonts w:ascii="Segoe UI" w:hAnsi="Segoe UI" w:cs="Segoe UI"/>
          <w:sz w:val="22"/>
          <w:szCs w:val="22"/>
        </w:rPr>
        <w:t xml:space="preserve"> should be named in this section</w:t>
      </w:r>
      <w:r w:rsidRPr="00EE5D0E">
        <w:rPr>
          <w:rFonts w:ascii="Segoe UI" w:hAnsi="Segoe UI" w:cs="Segoe UI"/>
          <w:sz w:val="22"/>
          <w:szCs w:val="22"/>
        </w:rPr>
        <w:t xml:space="preserve">.  </w:t>
      </w:r>
      <w:r>
        <w:rPr>
          <w:rFonts w:ascii="Segoe UI" w:hAnsi="Segoe UI" w:cs="Segoe UI"/>
          <w:sz w:val="22"/>
          <w:szCs w:val="22"/>
        </w:rPr>
        <w:t>For example:</w:t>
      </w:r>
    </w:p>
    <w:p w14:paraId="3B28E271" w14:textId="77777777" w:rsidR="005116EE" w:rsidRPr="00EE5D0E" w:rsidRDefault="005116EE" w:rsidP="005116EE">
      <w:pPr>
        <w:pStyle w:val="ListBullet2"/>
        <w:spacing w:before="0" w:after="0" w:line="240" w:lineRule="auto"/>
        <w:contextualSpacing w:val="0"/>
        <w:rPr>
          <w:rFonts w:ascii="Segoe UI" w:hAnsi="Segoe UI" w:cs="Segoe UI"/>
          <w:sz w:val="22"/>
          <w:szCs w:val="22"/>
        </w:rPr>
      </w:pPr>
      <w:r>
        <w:rPr>
          <w:rFonts w:ascii="Segoe UI" w:hAnsi="Segoe UI" w:cs="Segoe UI"/>
          <w:sz w:val="22"/>
          <w:szCs w:val="22"/>
        </w:rPr>
        <w:t>Develop technical requirements with XX group…</w:t>
      </w:r>
    </w:p>
    <w:p w14:paraId="2A83EF1B" w14:textId="77777777" w:rsidR="005116EE" w:rsidRPr="00EE5D0E" w:rsidRDefault="005116EE" w:rsidP="005116EE">
      <w:pPr>
        <w:pStyle w:val="ListBullet2"/>
        <w:spacing w:before="0" w:after="0" w:line="240" w:lineRule="auto"/>
        <w:contextualSpacing w:val="0"/>
        <w:rPr>
          <w:rFonts w:ascii="Segoe UI" w:hAnsi="Segoe UI" w:cs="Segoe UI"/>
          <w:sz w:val="22"/>
          <w:szCs w:val="22"/>
        </w:rPr>
      </w:pPr>
      <w:r>
        <w:rPr>
          <w:rFonts w:ascii="Segoe UI" w:hAnsi="Segoe UI" w:cs="Segoe UI"/>
          <w:sz w:val="22"/>
          <w:szCs w:val="22"/>
        </w:rPr>
        <w:t xml:space="preserve">Fabricate test articles using … </w:t>
      </w:r>
    </w:p>
    <w:p w14:paraId="2278A16C" w14:textId="77777777" w:rsidR="005116EE" w:rsidRPr="00EE5D0E" w:rsidRDefault="005116EE" w:rsidP="005116EE">
      <w:pPr>
        <w:pStyle w:val="ListBullet2"/>
        <w:spacing w:before="0" w:after="0" w:line="240" w:lineRule="auto"/>
        <w:contextualSpacing w:val="0"/>
        <w:rPr>
          <w:rFonts w:ascii="Segoe UI" w:hAnsi="Segoe UI" w:cs="Segoe UI"/>
          <w:sz w:val="22"/>
          <w:szCs w:val="22"/>
        </w:rPr>
      </w:pPr>
      <w:r>
        <w:rPr>
          <w:rFonts w:ascii="Segoe UI" w:hAnsi="Segoe UI" w:cs="Segoe UI"/>
          <w:sz w:val="22"/>
          <w:szCs w:val="22"/>
        </w:rPr>
        <w:t>Conduct testing in accordance with XX…</w:t>
      </w:r>
    </w:p>
    <w:p w14:paraId="08D57212" w14:textId="77777777" w:rsidR="005116EE" w:rsidRPr="00EE5D0E" w:rsidRDefault="005116EE" w:rsidP="005116EE">
      <w:pPr>
        <w:pStyle w:val="ListBullet2"/>
        <w:spacing w:before="0" w:after="0" w:line="240" w:lineRule="auto"/>
        <w:contextualSpacing w:val="0"/>
        <w:rPr>
          <w:rFonts w:ascii="Segoe UI" w:hAnsi="Segoe UI" w:cs="Segoe UI"/>
          <w:sz w:val="22"/>
          <w:szCs w:val="22"/>
        </w:rPr>
      </w:pPr>
      <w:r>
        <w:rPr>
          <w:rFonts w:ascii="Segoe UI" w:hAnsi="Segoe UI" w:cs="Segoe UI"/>
          <w:sz w:val="22"/>
          <w:szCs w:val="22"/>
        </w:rPr>
        <w:t>Analyze test results using XX and review with YY…</w:t>
      </w:r>
    </w:p>
    <w:p w14:paraId="7F85DB1A" w14:textId="77777777" w:rsidR="005116EE" w:rsidRDefault="005116EE" w:rsidP="005116EE">
      <w:pPr>
        <w:pStyle w:val="ListBullet2"/>
        <w:spacing w:before="0" w:after="0" w:line="240" w:lineRule="auto"/>
        <w:contextualSpacing w:val="0"/>
        <w:rPr>
          <w:rFonts w:ascii="Segoe UI" w:hAnsi="Segoe UI" w:cs="Segoe UI"/>
          <w:sz w:val="22"/>
          <w:szCs w:val="22"/>
        </w:rPr>
      </w:pPr>
      <w:r>
        <w:rPr>
          <w:rFonts w:ascii="Segoe UI" w:hAnsi="Segoe UI" w:cs="Segoe UI"/>
          <w:sz w:val="22"/>
          <w:szCs w:val="22"/>
        </w:rPr>
        <w:t>Present results to panel membership and other appropriate audiences…</w:t>
      </w:r>
    </w:p>
    <w:p w14:paraId="4D3367FC" w14:textId="77777777" w:rsidR="005116EE" w:rsidRDefault="005116EE" w:rsidP="005116EE">
      <w:pPr>
        <w:pStyle w:val="ListBullet2"/>
        <w:spacing w:before="0" w:after="0" w:line="240" w:lineRule="auto"/>
        <w:contextualSpacing w:val="0"/>
        <w:rPr>
          <w:rFonts w:ascii="Segoe UI" w:hAnsi="Segoe UI" w:cs="Segoe UI"/>
          <w:sz w:val="22"/>
          <w:szCs w:val="22"/>
        </w:rPr>
      </w:pPr>
      <w:r>
        <w:rPr>
          <w:rFonts w:ascii="Segoe UI" w:hAnsi="Segoe UI" w:cs="Segoe UI"/>
          <w:sz w:val="22"/>
          <w:szCs w:val="22"/>
        </w:rPr>
        <w:t>Gain approval from Navy/Government agency</w:t>
      </w:r>
    </w:p>
    <w:p w14:paraId="48290BFB" w14:textId="6D9AF894" w:rsidR="005116EE" w:rsidRDefault="005116EE" w:rsidP="005116EE">
      <w:pPr>
        <w:pStyle w:val="BodyText"/>
        <w:spacing w:after="0" w:line="240" w:lineRule="auto"/>
        <w:rPr>
          <w:rFonts w:ascii="Segoe UI" w:hAnsi="Segoe UI" w:cs="Segoe UI"/>
          <w:i/>
          <w:sz w:val="22"/>
          <w:szCs w:val="22"/>
        </w:rPr>
      </w:pPr>
      <w:r w:rsidRPr="00EE5D0E">
        <w:rPr>
          <w:rFonts w:ascii="Segoe UI" w:hAnsi="Segoe UI" w:cs="Segoe UI"/>
          <w:b/>
          <w:sz w:val="22"/>
          <w:szCs w:val="22"/>
        </w:rPr>
        <w:t xml:space="preserve">Previous and Current Related Work: </w:t>
      </w:r>
      <w:r w:rsidRPr="00EE5D0E">
        <w:rPr>
          <w:rFonts w:ascii="Segoe UI" w:hAnsi="Segoe UI" w:cs="Segoe UI"/>
          <w:sz w:val="22"/>
          <w:szCs w:val="22"/>
        </w:rPr>
        <w:t xml:space="preserve"> </w:t>
      </w:r>
      <w:r w:rsidRPr="00B868E0">
        <w:rPr>
          <w:rFonts w:ascii="Segoe UI" w:hAnsi="Segoe UI" w:cs="Segoe UI"/>
          <w:sz w:val="22"/>
          <w:szCs w:val="22"/>
        </w:rPr>
        <w:t>How</w:t>
      </w:r>
      <w:r w:rsidRPr="00EE5D0E">
        <w:rPr>
          <w:rFonts w:ascii="Segoe UI" w:hAnsi="Segoe UI" w:cs="Segoe UI"/>
          <w:sz w:val="22"/>
          <w:szCs w:val="22"/>
        </w:rPr>
        <w:t xml:space="preserve"> does </w:t>
      </w:r>
      <w:r>
        <w:rPr>
          <w:rFonts w:ascii="Segoe UI" w:hAnsi="Segoe UI" w:cs="Segoe UI"/>
          <w:sz w:val="22"/>
          <w:szCs w:val="22"/>
        </w:rPr>
        <w:t>the</w:t>
      </w:r>
      <w:r w:rsidRPr="00EE5D0E">
        <w:rPr>
          <w:rFonts w:ascii="Segoe UI" w:hAnsi="Segoe UI" w:cs="Segoe UI"/>
          <w:sz w:val="22"/>
          <w:szCs w:val="22"/>
        </w:rPr>
        <w:t xml:space="preserve"> project build on, complement, or differentiate itself from previous and current work in this area?  T</w:t>
      </w:r>
      <w:r>
        <w:rPr>
          <w:rFonts w:ascii="Segoe UI" w:hAnsi="Segoe UI" w:cs="Segoe UI"/>
          <w:sz w:val="22"/>
          <w:szCs w:val="22"/>
        </w:rPr>
        <w:t>his will avoid</w:t>
      </w:r>
      <w:r w:rsidRPr="00EE5D0E">
        <w:rPr>
          <w:rFonts w:ascii="Segoe UI" w:hAnsi="Segoe UI" w:cs="Segoe UI"/>
          <w:sz w:val="22"/>
          <w:szCs w:val="22"/>
        </w:rPr>
        <w:t xml:space="preserve"> the question “</w:t>
      </w:r>
      <w:r>
        <w:rPr>
          <w:rFonts w:ascii="Segoe UI" w:hAnsi="Segoe UI" w:cs="Segoe UI"/>
          <w:sz w:val="22"/>
          <w:szCs w:val="22"/>
        </w:rPr>
        <w:t>H</w:t>
      </w:r>
      <w:r w:rsidRPr="00EE5D0E">
        <w:rPr>
          <w:rFonts w:ascii="Segoe UI" w:hAnsi="Segoe UI" w:cs="Segoe UI"/>
          <w:sz w:val="22"/>
          <w:szCs w:val="22"/>
        </w:rPr>
        <w:t xml:space="preserve">asn’t this already been done by someone else?” that inevitably comes up when a proposed project is dealing in the same technical area as previous projects conducted by NSRP or other </w:t>
      </w:r>
      <w:r w:rsidRPr="00EE5D0E">
        <w:rPr>
          <w:rFonts w:ascii="Segoe UI" w:hAnsi="Segoe UI" w:cs="Segoe UI"/>
          <w:sz w:val="22"/>
          <w:szCs w:val="22"/>
        </w:rPr>
        <w:lastRenderedPageBreak/>
        <w:t>R&amp;D activities.</w:t>
      </w:r>
      <w:r>
        <w:rPr>
          <w:rFonts w:ascii="Segoe UI" w:hAnsi="Segoe UI" w:cs="Segoe UI"/>
          <w:sz w:val="22"/>
          <w:szCs w:val="22"/>
        </w:rPr>
        <w:t xml:space="preserve">  Offerors shall identify previous, current or follow-on NSRP Projects by Title and Agreement Number (refer to </w:t>
      </w:r>
      <w:hyperlink r:id="rId9" w:history="1">
        <w:r w:rsidRPr="00F73B97">
          <w:rPr>
            <w:rStyle w:val="Hyperlink"/>
            <w:rFonts w:ascii="Segoe UI" w:hAnsi="Segoe UI" w:cs="Segoe UI"/>
            <w:sz w:val="22"/>
            <w:szCs w:val="22"/>
          </w:rPr>
          <w:t>NSRP Project Portfolio</w:t>
        </w:r>
      </w:hyperlink>
      <w:r>
        <w:rPr>
          <w:rFonts w:ascii="Segoe UI" w:hAnsi="Segoe UI" w:cs="Segoe UI"/>
          <w:sz w:val="22"/>
          <w:szCs w:val="22"/>
        </w:rPr>
        <w:t>).</w:t>
      </w:r>
    </w:p>
    <w:p w14:paraId="69BD896D" w14:textId="77777777" w:rsidR="005116EE" w:rsidRPr="00EE5D0E" w:rsidRDefault="005116EE" w:rsidP="005116EE">
      <w:pPr>
        <w:pStyle w:val="ListBullet2"/>
        <w:spacing w:before="0" w:after="0" w:line="240" w:lineRule="auto"/>
        <w:contextualSpacing w:val="0"/>
        <w:rPr>
          <w:rFonts w:ascii="Segoe UI" w:hAnsi="Segoe UI" w:cs="Segoe UI"/>
          <w:sz w:val="22"/>
          <w:szCs w:val="22"/>
        </w:rPr>
      </w:pPr>
      <w:r w:rsidRPr="00EE5D0E">
        <w:rPr>
          <w:rFonts w:ascii="Segoe UI" w:hAnsi="Segoe UI" w:cs="Segoe UI"/>
          <w:sz w:val="22"/>
          <w:szCs w:val="22"/>
        </w:rPr>
        <w:t>This project will take the results from project X and make them better by….</w:t>
      </w:r>
    </w:p>
    <w:p w14:paraId="274E145C" w14:textId="77777777" w:rsidR="005116EE" w:rsidRPr="00EE5D0E" w:rsidRDefault="005116EE" w:rsidP="005116EE">
      <w:pPr>
        <w:pStyle w:val="ListBullet2"/>
        <w:spacing w:before="0" w:after="0" w:line="240" w:lineRule="auto"/>
        <w:contextualSpacing w:val="0"/>
        <w:rPr>
          <w:rFonts w:ascii="Segoe UI" w:hAnsi="Segoe UI" w:cs="Segoe UI"/>
          <w:sz w:val="22"/>
          <w:szCs w:val="22"/>
        </w:rPr>
      </w:pPr>
      <w:r w:rsidRPr="00EE5D0E">
        <w:rPr>
          <w:rFonts w:ascii="Segoe UI" w:hAnsi="Segoe UI" w:cs="Segoe UI"/>
          <w:sz w:val="22"/>
          <w:szCs w:val="22"/>
        </w:rPr>
        <w:t>This project will help project X by providing them with XXX which is beyond their project scope</w:t>
      </w:r>
    </w:p>
    <w:p w14:paraId="796FC743" w14:textId="77777777" w:rsidR="005116EE" w:rsidRDefault="005116EE" w:rsidP="005116EE">
      <w:pPr>
        <w:pStyle w:val="ListBullet2"/>
        <w:spacing w:before="0" w:after="0" w:line="240" w:lineRule="auto"/>
        <w:contextualSpacing w:val="0"/>
        <w:rPr>
          <w:rFonts w:ascii="Segoe UI" w:hAnsi="Segoe UI" w:cs="Segoe UI"/>
          <w:sz w:val="22"/>
          <w:szCs w:val="22"/>
        </w:rPr>
      </w:pPr>
      <w:r w:rsidRPr="00EE5D0E">
        <w:rPr>
          <w:rFonts w:ascii="Segoe UI" w:hAnsi="Segoe UI" w:cs="Segoe UI"/>
          <w:sz w:val="22"/>
          <w:szCs w:val="22"/>
        </w:rPr>
        <w:t>This project is different from project X because…</w:t>
      </w:r>
    </w:p>
    <w:p w14:paraId="503C5E3C" w14:textId="77777777" w:rsidR="005116EE" w:rsidRDefault="005116EE" w:rsidP="005116EE">
      <w:pPr>
        <w:pStyle w:val="ListBullet2"/>
        <w:numPr>
          <w:ilvl w:val="0"/>
          <w:numId w:val="0"/>
        </w:numPr>
        <w:spacing w:before="0" w:after="0" w:line="240" w:lineRule="auto"/>
        <w:contextualSpacing w:val="0"/>
        <w:rPr>
          <w:rFonts w:ascii="Segoe UI" w:hAnsi="Segoe UI" w:cs="Segoe UI"/>
          <w:sz w:val="22"/>
          <w:szCs w:val="22"/>
        </w:rPr>
      </w:pPr>
    </w:p>
    <w:p w14:paraId="61FB3132" w14:textId="210BC7B1" w:rsidR="005116EE" w:rsidRDefault="005116EE" w:rsidP="005116EE">
      <w:pPr>
        <w:pStyle w:val="ListBullet2"/>
        <w:numPr>
          <w:ilvl w:val="0"/>
          <w:numId w:val="0"/>
        </w:numPr>
        <w:spacing w:before="0" w:after="0" w:line="240" w:lineRule="auto"/>
        <w:contextualSpacing w:val="0"/>
        <w:rPr>
          <w:rFonts w:ascii="Segoe UI" w:hAnsi="Segoe UI" w:cs="Segoe UI"/>
          <w:sz w:val="22"/>
          <w:szCs w:val="22"/>
        </w:rPr>
      </w:pPr>
      <w:r>
        <w:rPr>
          <w:rFonts w:ascii="Segoe UI" w:hAnsi="Segoe UI" w:cs="Segoe UI"/>
          <w:b/>
          <w:sz w:val="22"/>
          <w:szCs w:val="22"/>
        </w:rPr>
        <w:t xml:space="preserve">Project Benefits: </w:t>
      </w:r>
      <w:r>
        <w:rPr>
          <w:rFonts w:ascii="Segoe UI" w:hAnsi="Segoe UI" w:cs="Segoe UI"/>
          <w:sz w:val="22"/>
          <w:szCs w:val="22"/>
        </w:rPr>
        <w:t>This section describes the business opportunity that your project will address.  Include new product(s) and/or improved operation(s) or process(es), and the intended beneficiar</w:t>
      </w:r>
      <w:r w:rsidR="00913412">
        <w:rPr>
          <w:rFonts w:ascii="Segoe UI" w:hAnsi="Segoe UI" w:cs="Segoe UI"/>
          <w:sz w:val="22"/>
          <w:szCs w:val="22"/>
        </w:rPr>
        <w:t>y</w:t>
      </w:r>
      <w:r>
        <w:rPr>
          <w:rFonts w:ascii="Segoe UI" w:hAnsi="Segoe UI" w:cs="Segoe UI"/>
          <w:sz w:val="22"/>
          <w:szCs w:val="22"/>
        </w:rPr>
        <w:t>(</w:t>
      </w:r>
      <w:proofErr w:type="spellStart"/>
      <w:r>
        <w:rPr>
          <w:rFonts w:ascii="Segoe UI" w:hAnsi="Segoe UI" w:cs="Segoe UI"/>
          <w:sz w:val="22"/>
          <w:szCs w:val="22"/>
        </w:rPr>
        <w:t>ies</w:t>
      </w:r>
      <w:proofErr w:type="spellEnd"/>
      <w:r>
        <w:rPr>
          <w:rFonts w:ascii="Segoe UI" w:hAnsi="Segoe UI" w:cs="Segoe UI"/>
          <w:sz w:val="22"/>
          <w:szCs w:val="22"/>
        </w:rPr>
        <w:t>) of the project.   A statement of intended benefits is mandatory.  This statement should clearly demonstrate why the project is most compelling amongst all other projects under consideration.</w:t>
      </w:r>
    </w:p>
    <w:p w14:paraId="7C9B40B9" w14:textId="77777777" w:rsidR="005116EE" w:rsidRDefault="005116EE" w:rsidP="005116EE">
      <w:pPr>
        <w:pStyle w:val="ListBullet2"/>
        <w:numPr>
          <w:ilvl w:val="0"/>
          <w:numId w:val="0"/>
        </w:numPr>
        <w:spacing w:before="0" w:after="0" w:line="240" w:lineRule="auto"/>
        <w:contextualSpacing w:val="0"/>
        <w:rPr>
          <w:rFonts w:ascii="Segoe UI" w:hAnsi="Segoe UI" w:cs="Segoe UI"/>
          <w:sz w:val="22"/>
          <w:szCs w:val="22"/>
        </w:rPr>
      </w:pPr>
    </w:p>
    <w:p w14:paraId="6B0EF92F" w14:textId="77777777" w:rsidR="005116EE" w:rsidRPr="0011706A" w:rsidRDefault="005116EE" w:rsidP="005116EE">
      <w:pPr>
        <w:pStyle w:val="ListBullet2"/>
        <w:numPr>
          <w:ilvl w:val="0"/>
          <w:numId w:val="0"/>
        </w:numPr>
        <w:spacing w:before="0" w:after="0" w:line="240" w:lineRule="auto"/>
        <w:contextualSpacing w:val="0"/>
        <w:rPr>
          <w:rFonts w:ascii="Segoe UI" w:hAnsi="Segoe UI" w:cs="Segoe UI"/>
          <w:sz w:val="22"/>
          <w:szCs w:val="22"/>
        </w:rPr>
      </w:pPr>
      <w:r>
        <w:rPr>
          <w:rFonts w:ascii="Segoe UI" w:hAnsi="Segoe UI" w:cs="Segoe UI"/>
          <w:sz w:val="22"/>
          <w:szCs w:val="22"/>
        </w:rPr>
        <w:t xml:space="preserve">Where defined metrics for the intended benefit are available, provide these in terms of dollars savings and a return on investment (ROI).  </w:t>
      </w:r>
      <w:r w:rsidRPr="003C6B8D">
        <w:rPr>
          <w:rFonts w:ascii="Segoe UI" w:hAnsi="Segoe UI" w:cs="Segoe UI"/>
          <w:sz w:val="22"/>
          <w:szCs w:val="22"/>
        </w:rPr>
        <w:t>ROI calculations should be based on the predicted cost reduction for a 5-year period that starts at initial implementation or one year after the project concludes, whichever is earlier.</w:t>
      </w:r>
      <w:r>
        <w:rPr>
          <w:rFonts w:ascii="Segoe UI" w:hAnsi="Segoe UI" w:cs="Segoe UI"/>
          <w:sz w:val="22"/>
          <w:szCs w:val="22"/>
        </w:rPr>
        <w:t xml:space="preserve">  Include assumptions or bases of estimates used in determining the ROI. </w:t>
      </w:r>
      <w:r w:rsidRPr="00666516">
        <w:t xml:space="preserve"> </w:t>
      </w:r>
    </w:p>
    <w:p w14:paraId="387A6335" w14:textId="77777777" w:rsidR="005116EE" w:rsidRPr="00EE5D0E" w:rsidRDefault="005116EE" w:rsidP="005116EE">
      <w:pPr>
        <w:spacing w:after="0" w:line="240" w:lineRule="auto"/>
        <w:rPr>
          <w:rFonts w:ascii="Segoe UI" w:hAnsi="Segoe UI" w:cs="Segoe UI"/>
          <w:sz w:val="22"/>
          <w:szCs w:val="22"/>
        </w:rPr>
      </w:pPr>
      <w:r w:rsidRPr="00EE5D0E">
        <w:rPr>
          <w:rFonts w:ascii="Segoe UI" w:hAnsi="Segoe UI" w:cs="Segoe UI"/>
          <w:b/>
          <w:sz w:val="22"/>
          <w:szCs w:val="22"/>
        </w:rPr>
        <w:t xml:space="preserve">Deliverables: </w:t>
      </w:r>
      <w:r w:rsidRPr="00B868E0">
        <w:rPr>
          <w:rFonts w:ascii="Segoe UI" w:hAnsi="Segoe UI" w:cs="Segoe UI"/>
          <w:sz w:val="22"/>
          <w:szCs w:val="22"/>
        </w:rPr>
        <w:t>What</w:t>
      </w:r>
      <w:r w:rsidRPr="00EE5D0E">
        <w:rPr>
          <w:rFonts w:ascii="Segoe UI" w:hAnsi="Segoe UI" w:cs="Segoe UI"/>
          <w:sz w:val="22"/>
          <w:szCs w:val="22"/>
        </w:rPr>
        <w:t xml:space="preserve"> is the tangible output of this project?  Who is the intended audience/user?</w:t>
      </w:r>
      <w:r>
        <w:rPr>
          <w:rFonts w:ascii="Segoe UI" w:hAnsi="Segoe UI" w:cs="Segoe UI"/>
          <w:sz w:val="22"/>
          <w:szCs w:val="22"/>
        </w:rPr>
        <w:t xml:space="preserve">  Types of deliverables can include:</w:t>
      </w:r>
    </w:p>
    <w:p w14:paraId="4A3CA7B8" w14:textId="77777777" w:rsidR="005116EE" w:rsidRPr="00EE5D0E" w:rsidRDefault="005116EE" w:rsidP="005116EE">
      <w:pPr>
        <w:pStyle w:val="ListBullet2"/>
        <w:spacing w:before="0" w:after="0" w:line="240" w:lineRule="auto"/>
        <w:contextualSpacing w:val="0"/>
        <w:rPr>
          <w:rFonts w:ascii="Segoe UI" w:hAnsi="Segoe UI" w:cs="Segoe UI"/>
          <w:sz w:val="22"/>
          <w:szCs w:val="22"/>
        </w:rPr>
      </w:pPr>
      <w:r w:rsidRPr="00EE5D0E">
        <w:rPr>
          <w:rFonts w:ascii="Segoe UI" w:hAnsi="Segoe UI" w:cs="Segoe UI"/>
          <w:sz w:val="22"/>
          <w:szCs w:val="22"/>
        </w:rPr>
        <w:t>Guidelines that any industry member can use to implement X</w:t>
      </w:r>
    </w:p>
    <w:p w14:paraId="13FB11EB" w14:textId="77777777" w:rsidR="005116EE" w:rsidRPr="00EE5D0E" w:rsidRDefault="005116EE" w:rsidP="005116EE">
      <w:pPr>
        <w:pStyle w:val="ListBullet2"/>
        <w:spacing w:before="0" w:after="0" w:line="240" w:lineRule="auto"/>
        <w:contextualSpacing w:val="0"/>
        <w:rPr>
          <w:rFonts w:ascii="Segoe UI" w:hAnsi="Segoe UI" w:cs="Segoe UI"/>
          <w:sz w:val="22"/>
          <w:szCs w:val="22"/>
        </w:rPr>
      </w:pPr>
      <w:r w:rsidRPr="00EE5D0E">
        <w:rPr>
          <w:rFonts w:ascii="Segoe UI" w:hAnsi="Segoe UI" w:cs="Segoe UI"/>
          <w:sz w:val="22"/>
          <w:szCs w:val="22"/>
        </w:rPr>
        <w:t>New process to handle steel plate processing</w:t>
      </w:r>
    </w:p>
    <w:p w14:paraId="21EB1035" w14:textId="6EFE699B" w:rsidR="005116EE" w:rsidRDefault="005116EE" w:rsidP="005116EE">
      <w:pPr>
        <w:spacing w:after="0" w:line="240" w:lineRule="auto"/>
        <w:rPr>
          <w:rFonts w:ascii="Segoe UI" w:hAnsi="Segoe UI" w:cs="Segoe UI"/>
          <w:sz w:val="22"/>
          <w:szCs w:val="22"/>
        </w:rPr>
      </w:pPr>
      <w:r w:rsidRPr="00EE5D0E">
        <w:rPr>
          <w:rFonts w:ascii="Segoe UI" w:hAnsi="Segoe UI" w:cs="Segoe UI"/>
          <w:b/>
          <w:sz w:val="22"/>
          <w:szCs w:val="22"/>
        </w:rPr>
        <w:t xml:space="preserve">Customer Involvement:  </w:t>
      </w:r>
      <w:r>
        <w:rPr>
          <w:rFonts w:ascii="Segoe UI" w:hAnsi="Segoe UI" w:cs="Segoe UI"/>
          <w:sz w:val="22"/>
          <w:szCs w:val="22"/>
        </w:rPr>
        <w:t>Offeror</w:t>
      </w:r>
      <w:r w:rsidRPr="00EE5D0E">
        <w:rPr>
          <w:rFonts w:ascii="Segoe UI" w:hAnsi="Segoe UI" w:cs="Segoe UI"/>
          <w:sz w:val="22"/>
          <w:szCs w:val="22"/>
        </w:rPr>
        <w:t xml:space="preserve"> should identify and include involvement of appropriate </w:t>
      </w:r>
      <w:r>
        <w:rPr>
          <w:rFonts w:ascii="Segoe UI" w:hAnsi="Segoe UI" w:cs="Segoe UI"/>
          <w:sz w:val="22"/>
          <w:szCs w:val="22"/>
        </w:rPr>
        <w:t>Navy representatives, such as NAV</w:t>
      </w:r>
      <w:r w:rsidRPr="00EE5D0E">
        <w:rPr>
          <w:rFonts w:ascii="Segoe UI" w:hAnsi="Segoe UI" w:cs="Segoe UI"/>
          <w:sz w:val="22"/>
          <w:szCs w:val="22"/>
        </w:rPr>
        <w:t>SEA</w:t>
      </w:r>
      <w:r>
        <w:rPr>
          <w:rFonts w:ascii="Segoe UI" w:hAnsi="Segoe UI" w:cs="Segoe UI"/>
          <w:sz w:val="22"/>
          <w:szCs w:val="22"/>
        </w:rPr>
        <w:t xml:space="preserve"> </w:t>
      </w:r>
      <w:r w:rsidRPr="00EE5D0E">
        <w:rPr>
          <w:rFonts w:ascii="Segoe UI" w:hAnsi="Segoe UI" w:cs="Segoe UI"/>
          <w:sz w:val="22"/>
          <w:szCs w:val="22"/>
        </w:rPr>
        <w:t>05</w:t>
      </w:r>
      <w:r>
        <w:rPr>
          <w:rFonts w:ascii="Segoe UI" w:hAnsi="Segoe UI" w:cs="Segoe UI"/>
          <w:sz w:val="22"/>
          <w:szCs w:val="22"/>
        </w:rPr>
        <w:t xml:space="preserve"> staff or field organizations, including the </w:t>
      </w:r>
      <w:r w:rsidRPr="00EE5D0E">
        <w:rPr>
          <w:rFonts w:ascii="Segoe UI" w:hAnsi="Segoe UI" w:cs="Segoe UI"/>
          <w:sz w:val="22"/>
          <w:szCs w:val="22"/>
        </w:rPr>
        <w:t xml:space="preserve">Technical Warrant </w:t>
      </w:r>
      <w:r>
        <w:rPr>
          <w:rFonts w:ascii="Segoe UI" w:hAnsi="Segoe UI" w:cs="Segoe UI"/>
          <w:sz w:val="22"/>
          <w:szCs w:val="22"/>
        </w:rPr>
        <w:t>Authority(</w:t>
      </w:r>
      <w:proofErr w:type="spellStart"/>
      <w:r>
        <w:rPr>
          <w:rFonts w:ascii="Segoe UI" w:hAnsi="Segoe UI" w:cs="Segoe UI"/>
          <w:sz w:val="22"/>
          <w:szCs w:val="22"/>
        </w:rPr>
        <w:t>ies</w:t>
      </w:r>
      <w:proofErr w:type="spellEnd"/>
      <w:r>
        <w:rPr>
          <w:rFonts w:ascii="Segoe UI" w:hAnsi="Segoe UI" w:cs="Segoe UI"/>
          <w:sz w:val="22"/>
          <w:szCs w:val="22"/>
        </w:rPr>
        <w:t>)</w:t>
      </w:r>
      <w:r w:rsidRPr="00EE5D0E">
        <w:rPr>
          <w:rFonts w:ascii="Segoe UI" w:hAnsi="Segoe UI" w:cs="Segoe UI"/>
          <w:sz w:val="22"/>
          <w:szCs w:val="22"/>
        </w:rPr>
        <w:t xml:space="preserve"> (TW</w:t>
      </w:r>
      <w:r>
        <w:rPr>
          <w:rFonts w:ascii="Segoe UI" w:hAnsi="Segoe UI" w:cs="Segoe UI"/>
          <w:sz w:val="22"/>
          <w:szCs w:val="22"/>
        </w:rPr>
        <w:t>As).</w:t>
      </w:r>
      <w:r w:rsidRPr="00EE5D0E">
        <w:rPr>
          <w:rFonts w:ascii="Segoe UI" w:hAnsi="Segoe UI" w:cs="Segoe UI"/>
          <w:sz w:val="22"/>
          <w:szCs w:val="22"/>
        </w:rPr>
        <w:t xml:space="preserve">  </w:t>
      </w:r>
      <w:r>
        <w:rPr>
          <w:rFonts w:ascii="Segoe UI" w:hAnsi="Segoe UI" w:cs="Segoe UI"/>
          <w:sz w:val="22"/>
          <w:szCs w:val="22"/>
        </w:rPr>
        <w:t xml:space="preserve">Offeror </w:t>
      </w:r>
      <w:r w:rsidRPr="009510DE">
        <w:rPr>
          <w:rFonts w:ascii="Segoe UI" w:hAnsi="Segoe UI" w:cs="Segoe UI"/>
          <w:b/>
          <w:i/>
          <w:color w:val="FF0000"/>
          <w:sz w:val="22"/>
          <w:szCs w:val="22"/>
          <w:u w:val="single"/>
        </w:rPr>
        <w:t>must</w:t>
      </w:r>
      <w:r>
        <w:rPr>
          <w:rFonts w:ascii="Segoe UI" w:hAnsi="Segoe UI" w:cs="Segoe UI"/>
          <w:sz w:val="22"/>
          <w:szCs w:val="22"/>
        </w:rPr>
        <w:t xml:space="preserve"> </w:t>
      </w:r>
      <w:r w:rsidRPr="00514F5C">
        <w:rPr>
          <w:rFonts w:ascii="Segoe UI" w:hAnsi="Segoe UI" w:cs="Segoe UI"/>
          <w:sz w:val="22"/>
          <w:szCs w:val="22"/>
        </w:rPr>
        <w:t xml:space="preserve">provide the name and contact information for the </w:t>
      </w:r>
      <w:r>
        <w:rPr>
          <w:rFonts w:ascii="Segoe UI" w:hAnsi="Segoe UI" w:cs="Segoe UI"/>
          <w:sz w:val="22"/>
          <w:szCs w:val="22"/>
        </w:rPr>
        <w:t>G</w:t>
      </w:r>
      <w:r w:rsidRPr="00514F5C">
        <w:rPr>
          <w:rFonts w:ascii="Segoe UI" w:hAnsi="Segoe UI" w:cs="Segoe UI"/>
          <w:sz w:val="22"/>
          <w:szCs w:val="22"/>
        </w:rPr>
        <w:t xml:space="preserve">overnment point of contact who agreed to </w:t>
      </w:r>
      <w:r>
        <w:rPr>
          <w:rFonts w:ascii="Segoe UI" w:hAnsi="Segoe UI" w:cs="Segoe UI"/>
          <w:sz w:val="22"/>
          <w:szCs w:val="22"/>
        </w:rPr>
        <w:t>provide oversight or will provide specific task effort in the Statement of Work</w:t>
      </w:r>
      <w:r w:rsidRPr="00514F5C">
        <w:rPr>
          <w:rFonts w:ascii="Segoe UI" w:hAnsi="Segoe UI" w:cs="Segoe UI"/>
          <w:sz w:val="22"/>
          <w:szCs w:val="22"/>
        </w:rPr>
        <w:t>.</w:t>
      </w:r>
      <w:r>
        <w:rPr>
          <w:rFonts w:ascii="Segoe UI" w:hAnsi="Segoe UI" w:cs="Segoe UI"/>
          <w:sz w:val="22"/>
          <w:szCs w:val="22"/>
        </w:rPr>
        <w:t xml:space="preserve">  </w:t>
      </w:r>
      <w:r w:rsidRPr="00EE5D0E">
        <w:rPr>
          <w:rFonts w:ascii="Segoe UI" w:hAnsi="Segoe UI" w:cs="Segoe UI"/>
          <w:sz w:val="22"/>
          <w:szCs w:val="22"/>
        </w:rPr>
        <w:t xml:space="preserve">If there is no </w:t>
      </w:r>
      <w:r>
        <w:rPr>
          <w:rFonts w:ascii="Segoe UI" w:hAnsi="Segoe UI" w:cs="Segoe UI"/>
          <w:sz w:val="22"/>
          <w:szCs w:val="22"/>
        </w:rPr>
        <w:t>such</w:t>
      </w:r>
      <w:r w:rsidRPr="00EE5D0E">
        <w:rPr>
          <w:rFonts w:ascii="Segoe UI" w:hAnsi="Segoe UI" w:cs="Segoe UI"/>
          <w:sz w:val="22"/>
          <w:szCs w:val="22"/>
        </w:rPr>
        <w:t xml:space="preserve"> involvement, provide an explanation as to why not.</w:t>
      </w:r>
      <w:r>
        <w:rPr>
          <w:rFonts w:ascii="Segoe UI" w:hAnsi="Segoe UI" w:cs="Segoe UI"/>
          <w:sz w:val="22"/>
          <w:szCs w:val="22"/>
        </w:rPr>
        <w:t xml:space="preserve">  </w:t>
      </w:r>
    </w:p>
    <w:p w14:paraId="51D97EB2" w14:textId="42269750" w:rsidR="005116EE" w:rsidRPr="00542C30" w:rsidRDefault="005116EE" w:rsidP="005116EE">
      <w:pPr>
        <w:spacing w:after="0" w:line="240" w:lineRule="auto"/>
        <w:rPr>
          <w:rFonts w:ascii="Segoe UI" w:hAnsi="Segoe UI" w:cs="Segoe UI"/>
          <w:i/>
          <w:sz w:val="22"/>
          <w:szCs w:val="22"/>
        </w:rPr>
      </w:pPr>
      <w:r w:rsidRPr="00542C30">
        <w:rPr>
          <w:rFonts w:ascii="Segoe UI" w:hAnsi="Segoe UI" w:cs="Segoe UI"/>
          <w:i/>
          <w:sz w:val="22"/>
          <w:szCs w:val="22"/>
        </w:rPr>
        <w:t>Please keep in mind that, if the proposed effort will utilize efforts (testing, lab work, etc.) by Government field organizations (specifically working capital-funded organizations), these efforts might require funding for these government organizations.  This funding is provided by the NAVSEA NSRP Program Office, and must be included under the $</w:t>
      </w:r>
      <w:r w:rsidR="003277E3">
        <w:rPr>
          <w:rFonts w:ascii="Segoe UI" w:hAnsi="Segoe UI" w:cs="Segoe UI"/>
          <w:i/>
          <w:sz w:val="22"/>
          <w:szCs w:val="22"/>
        </w:rPr>
        <w:t>20</w:t>
      </w:r>
      <w:r w:rsidRPr="00542C30">
        <w:rPr>
          <w:rFonts w:ascii="Segoe UI" w:hAnsi="Segoe UI" w:cs="Segoe UI"/>
          <w:i/>
          <w:sz w:val="22"/>
          <w:szCs w:val="22"/>
        </w:rPr>
        <w:t>0,000 ceiling.  This funding must also be documented on the Supporting Cost Table (</w:t>
      </w:r>
      <w:hyperlink w:anchor="_ATTACHMENT_2_–" w:history="1">
        <w:r w:rsidRPr="00542C30">
          <w:rPr>
            <w:rStyle w:val="Hyperlink"/>
            <w:rFonts w:ascii="Segoe UI" w:hAnsi="Segoe UI" w:cs="Segoe UI"/>
            <w:i/>
            <w:sz w:val="22"/>
            <w:szCs w:val="22"/>
          </w:rPr>
          <w:t>Attachment 2</w:t>
        </w:r>
      </w:hyperlink>
      <w:r w:rsidRPr="00542C30">
        <w:rPr>
          <w:rFonts w:ascii="Segoe UI" w:hAnsi="Segoe UI" w:cs="Segoe UI"/>
          <w:i/>
          <w:sz w:val="22"/>
          <w:szCs w:val="22"/>
        </w:rPr>
        <w:t xml:space="preserve">) to ensure that the Government participants are funded along with the team members.  </w:t>
      </w:r>
    </w:p>
    <w:p w14:paraId="1FDE4A68" w14:textId="22C198F0" w:rsidR="005116EE" w:rsidRPr="00EE5D0E" w:rsidRDefault="005116EE" w:rsidP="005116EE">
      <w:pPr>
        <w:spacing w:after="0" w:line="240" w:lineRule="auto"/>
        <w:rPr>
          <w:rFonts w:ascii="Segoe UI" w:hAnsi="Segoe UI" w:cs="Segoe UI"/>
          <w:sz w:val="22"/>
          <w:szCs w:val="22"/>
        </w:rPr>
      </w:pPr>
      <w:r w:rsidRPr="00EE5D0E">
        <w:rPr>
          <w:rFonts w:ascii="Segoe UI" w:hAnsi="Segoe UI" w:cs="Segoe UI"/>
          <w:b/>
          <w:sz w:val="22"/>
          <w:szCs w:val="22"/>
        </w:rPr>
        <w:t xml:space="preserve">Technology Transfer and Implementation Approach:  </w:t>
      </w:r>
      <w:r w:rsidRPr="00EE5D0E">
        <w:rPr>
          <w:rFonts w:ascii="Segoe UI" w:hAnsi="Segoe UI" w:cs="Segoe UI"/>
          <w:sz w:val="22"/>
          <w:szCs w:val="22"/>
        </w:rPr>
        <w:t xml:space="preserve">How will the results of this project be made available to the industry at large?  How will the intended audience/user be targeted?  What platforms will benefit from the results?  </w:t>
      </w:r>
      <w:r>
        <w:rPr>
          <w:rFonts w:ascii="Segoe UI" w:hAnsi="Segoe UI" w:cs="Segoe UI"/>
          <w:sz w:val="22"/>
          <w:szCs w:val="22"/>
        </w:rPr>
        <w:t xml:space="preserve">What steps need to be completed before the results of the project can be used (include any actions that would need to be taken in a follow-on project)?  </w:t>
      </w:r>
      <w:r w:rsidRPr="00EE5D0E">
        <w:rPr>
          <w:rFonts w:ascii="Segoe UI" w:hAnsi="Segoe UI" w:cs="Segoe UI"/>
          <w:sz w:val="22"/>
          <w:szCs w:val="22"/>
        </w:rPr>
        <w:t xml:space="preserve">Assuming a </w:t>
      </w:r>
      <w:r>
        <w:rPr>
          <w:rFonts w:ascii="Segoe UI" w:hAnsi="Segoe UI" w:cs="Segoe UI"/>
          <w:sz w:val="22"/>
          <w:szCs w:val="22"/>
        </w:rPr>
        <w:t>s</w:t>
      </w:r>
      <w:r w:rsidRPr="00EE5D0E">
        <w:rPr>
          <w:rFonts w:ascii="Segoe UI" w:hAnsi="Segoe UI" w:cs="Segoe UI"/>
          <w:sz w:val="22"/>
          <w:szCs w:val="22"/>
        </w:rPr>
        <w:t xml:space="preserve">uccessful outcome to the R&amp;D effort, what specific plans are there for </w:t>
      </w:r>
      <w:r w:rsidRPr="005E2FCB">
        <w:rPr>
          <w:rFonts w:ascii="Segoe UI" w:hAnsi="Segoe UI" w:cs="Segoe UI"/>
          <w:sz w:val="22"/>
          <w:szCs w:val="22"/>
          <w:u w:val="single"/>
        </w:rPr>
        <w:t>implementation</w:t>
      </w:r>
      <w:r w:rsidRPr="00EE5D0E">
        <w:rPr>
          <w:rFonts w:ascii="Segoe UI" w:hAnsi="Segoe UI" w:cs="Segoe UI"/>
          <w:sz w:val="22"/>
          <w:szCs w:val="22"/>
        </w:rPr>
        <w:t xml:space="preserve"> in one or more shipyards?</w:t>
      </w:r>
      <w:r>
        <w:rPr>
          <w:rFonts w:ascii="Segoe UI" w:hAnsi="Segoe UI" w:cs="Segoe UI"/>
          <w:sz w:val="22"/>
          <w:szCs w:val="22"/>
        </w:rPr>
        <w:t xml:space="preserve"> </w:t>
      </w:r>
      <w:r w:rsidR="00856321">
        <w:rPr>
          <w:rFonts w:ascii="Segoe UI" w:hAnsi="Segoe UI" w:cs="Segoe UI"/>
          <w:b/>
          <w:bCs/>
          <w:color w:val="FF0000"/>
          <w:sz w:val="22"/>
          <w:szCs w:val="22"/>
        </w:rPr>
        <w:t>Identify the intended distribution statement that will be included on your Final Report (</w:t>
      </w:r>
      <w:hyperlink r:id="rId10" w:history="1">
        <w:r w:rsidR="00856321" w:rsidRPr="00707546">
          <w:rPr>
            <w:rStyle w:val="Hyperlink"/>
            <w:rFonts w:ascii="Segoe UI" w:hAnsi="Segoe UI" w:cs="Segoe UI"/>
            <w:b/>
            <w:bCs/>
            <w:sz w:val="22"/>
            <w:szCs w:val="22"/>
          </w:rPr>
          <w:t xml:space="preserve">Attachment 2 of the Technology Transfer and </w:t>
        </w:r>
        <w:r w:rsidR="00856321" w:rsidRPr="00707546">
          <w:rPr>
            <w:rStyle w:val="Hyperlink"/>
            <w:rFonts w:ascii="Segoe UI" w:hAnsi="Segoe UI" w:cs="Segoe UI"/>
            <w:b/>
            <w:bCs/>
            <w:sz w:val="22"/>
            <w:szCs w:val="22"/>
          </w:rPr>
          <w:lastRenderedPageBreak/>
          <w:t>Implementation Guide</w:t>
        </w:r>
      </w:hyperlink>
      <w:r w:rsidR="00B728A6">
        <w:rPr>
          <w:rFonts w:ascii="Segoe UI" w:hAnsi="Segoe UI" w:cs="Segoe UI"/>
          <w:b/>
          <w:bCs/>
          <w:color w:val="FF0000"/>
          <w:sz w:val="22"/>
          <w:szCs w:val="22"/>
        </w:rPr>
        <w:t>)</w:t>
      </w:r>
      <w:r w:rsidR="00856321">
        <w:rPr>
          <w:rFonts w:ascii="Segoe UI" w:hAnsi="Segoe UI" w:cs="Segoe UI"/>
          <w:b/>
          <w:bCs/>
          <w:color w:val="FF0000"/>
          <w:sz w:val="22"/>
          <w:szCs w:val="22"/>
        </w:rPr>
        <w:t xml:space="preserve">.  </w:t>
      </w:r>
      <w:r w:rsidRPr="00F25208">
        <w:rPr>
          <w:rFonts w:ascii="Segoe UI" w:hAnsi="Segoe UI" w:cs="Segoe UI"/>
          <w:b/>
          <w:bCs/>
          <w:sz w:val="22"/>
          <w:szCs w:val="22"/>
        </w:rPr>
        <w:t>Include the starting TRL and projected TRL at completion.</w:t>
      </w:r>
      <w:r>
        <w:rPr>
          <w:rFonts w:ascii="Segoe UI" w:hAnsi="Segoe UI" w:cs="Segoe UI"/>
          <w:sz w:val="22"/>
          <w:szCs w:val="22"/>
        </w:rPr>
        <w:t xml:space="preserve"> Examples include:</w:t>
      </w:r>
    </w:p>
    <w:p w14:paraId="2DD94628" w14:textId="77777777" w:rsidR="005116EE" w:rsidRPr="00EE5D0E" w:rsidRDefault="005116EE" w:rsidP="005116EE">
      <w:pPr>
        <w:pStyle w:val="ListBullet2"/>
        <w:spacing w:before="0" w:after="0" w:line="240" w:lineRule="auto"/>
        <w:contextualSpacing w:val="0"/>
        <w:rPr>
          <w:rFonts w:ascii="Segoe UI" w:hAnsi="Segoe UI" w:cs="Segoe UI"/>
          <w:sz w:val="22"/>
          <w:szCs w:val="22"/>
        </w:rPr>
      </w:pPr>
      <w:r w:rsidRPr="00EE5D0E">
        <w:rPr>
          <w:rFonts w:ascii="Segoe UI" w:hAnsi="Segoe UI" w:cs="Segoe UI"/>
          <w:sz w:val="22"/>
          <w:szCs w:val="22"/>
        </w:rPr>
        <w:t>Panel meeting or workshop will be held in X to showcase results</w:t>
      </w:r>
    </w:p>
    <w:p w14:paraId="03654639" w14:textId="77777777" w:rsidR="005116EE" w:rsidRPr="00EE5D0E" w:rsidRDefault="005116EE" w:rsidP="005116EE">
      <w:pPr>
        <w:pStyle w:val="ListBullet2"/>
        <w:spacing w:before="0" w:after="0" w:line="240" w:lineRule="auto"/>
        <w:contextualSpacing w:val="0"/>
        <w:rPr>
          <w:rFonts w:ascii="Segoe UI" w:hAnsi="Segoe UI" w:cs="Segoe UI"/>
          <w:sz w:val="22"/>
          <w:szCs w:val="22"/>
        </w:rPr>
      </w:pPr>
      <w:r w:rsidRPr="00EE5D0E">
        <w:rPr>
          <w:rFonts w:ascii="Segoe UI" w:hAnsi="Segoe UI" w:cs="Segoe UI"/>
          <w:sz w:val="22"/>
          <w:szCs w:val="22"/>
        </w:rPr>
        <w:t>Results posted to a website that can be accessed by X with the following restrictions</w:t>
      </w:r>
    </w:p>
    <w:p w14:paraId="5F43BC71" w14:textId="77777777" w:rsidR="005116EE" w:rsidRDefault="005116EE" w:rsidP="005116EE">
      <w:pPr>
        <w:pStyle w:val="ListBullet2"/>
        <w:spacing w:before="0" w:after="0" w:line="240" w:lineRule="auto"/>
        <w:contextualSpacing w:val="0"/>
        <w:rPr>
          <w:rFonts w:ascii="Segoe UI" w:hAnsi="Segoe UI" w:cs="Segoe UI"/>
          <w:sz w:val="22"/>
          <w:szCs w:val="22"/>
        </w:rPr>
      </w:pPr>
      <w:r w:rsidRPr="00EE5D0E">
        <w:rPr>
          <w:rFonts w:ascii="Segoe UI" w:hAnsi="Segoe UI" w:cs="Segoe UI"/>
          <w:sz w:val="22"/>
          <w:szCs w:val="22"/>
        </w:rPr>
        <w:t>Training on the new process will be offered to key supervisors of U.S. shipyards</w:t>
      </w:r>
    </w:p>
    <w:p w14:paraId="44A11CAF" w14:textId="77777777" w:rsidR="005116EE" w:rsidRDefault="005116EE" w:rsidP="005116EE">
      <w:pPr>
        <w:pStyle w:val="ListBullet2"/>
        <w:spacing w:before="0" w:after="0" w:line="240" w:lineRule="auto"/>
        <w:contextualSpacing w:val="0"/>
        <w:rPr>
          <w:rFonts w:ascii="Segoe UI" w:hAnsi="Segoe UI" w:cs="Segoe UI"/>
          <w:sz w:val="22"/>
          <w:szCs w:val="22"/>
        </w:rPr>
      </w:pPr>
      <w:r>
        <w:rPr>
          <w:rFonts w:ascii="Segoe UI" w:hAnsi="Segoe UI" w:cs="Segoe UI"/>
          <w:sz w:val="22"/>
          <w:szCs w:val="22"/>
        </w:rPr>
        <w:t>Shipyards X and Y have indicated a demand for this technology or capability subsequent to successful project completion</w:t>
      </w:r>
    </w:p>
    <w:p w14:paraId="73D6330C" w14:textId="77777777" w:rsidR="005116EE" w:rsidRPr="00EE5D0E" w:rsidRDefault="005116EE" w:rsidP="005116EE">
      <w:pPr>
        <w:pStyle w:val="ListBullet2"/>
        <w:spacing w:before="0" w:after="0" w:line="240" w:lineRule="auto"/>
        <w:contextualSpacing w:val="0"/>
        <w:rPr>
          <w:rFonts w:ascii="Segoe UI" w:hAnsi="Segoe UI" w:cs="Segoe UI"/>
          <w:sz w:val="22"/>
          <w:szCs w:val="22"/>
        </w:rPr>
      </w:pPr>
      <w:r>
        <w:rPr>
          <w:rFonts w:ascii="Segoe UI" w:hAnsi="Segoe UI" w:cs="Segoe UI"/>
          <w:sz w:val="22"/>
          <w:szCs w:val="22"/>
        </w:rPr>
        <w:t>The starting TRL is X; the projected TRL at completion of this project is Y.</w:t>
      </w:r>
    </w:p>
    <w:p w14:paraId="1755084C" w14:textId="118BD9C7" w:rsidR="002A11DF" w:rsidRPr="002A11DF" w:rsidRDefault="002A11DF" w:rsidP="005116EE">
      <w:pPr>
        <w:spacing w:after="0" w:line="240" w:lineRule="auto"/>
        <w:rPr>
          <w:rFonts w:ascii="Segoe UI" w:hAnsi="Segoe UI" w:cs="Segoe UI"/>
          <w:bCs/>
          <w:sz w:val="22"/>
          <w:szCs w:val="22"/>
        </w:rPr>
      </w:pPr>
      <w:r>
        <w:rPr>
          <w:rFonts w:ascii="Segoe UI" w:hAnsi="Segoe UI" w:cs="Segoe UI"/>
          <w:b/>
          <w:sz w:val="22"/>
          <w:szCs w:val="22"/>
        </w:rPr>
        <w:t xml:space="preserve">Intellectual Property Assertions </w:t>
      </w:r>
      <w:r>
        <w:rPr>
          <w:rFonts w:ascii="Segoe UI" w:hAnsi="Segoe UI" w:cs="Segoe UI"/>
          <w:bCs/>
          <w:sz w:val="22"/>
          <w:szCs w:val="22"/>
        </w:rPr>
        <w:t xml:space="preserve">Disclose any request for specially-negotiated rights.  Specially-negotiated rights are subjected to approval by the NSRP Agreement Officer and will be a factor of the ECB’s selection decision. </w:t>
      </w:r>
      <w:r w:rsidRPr="002A11DF">
        <w:rPr>
          <w:rFonts w:ascii="Segoe UI" w:hAnsi="Segoe UI" w:cs="Segoe UI"/>
          <w:bCs/>
          <w:sz w:val="22"/>
          <w:szCs w:val="22"/>
        </w:rPr>
        <w:t>Unless otherwise specifically negotiated and approved, the Government will obtain Government Purpose Rights to all intellectual property (IP) developed under NSRP including IP developed using cost share sources</w:t>
      </w:r>
      <w:r w:rsidR="0062654C">
        <w:rPr>
          <w:rFonts w:ascii="Segoe UI" w:hAnsi="Segoe UI" w:cs="Segoe UI"/>
          <w:bCs/>
          <w:sz w:val="22"/>
          <w:szCs w:val="22"/>
        </w:rPr>
        <w:t>.</w:t>
      </w:r>
    </w:p>
    <w:p w14:paraId="7B714C84" w14:textId="22CF9F80" w:rsidR="005116EE" w:rsidRPr="00EE5D0E" w:rsidRDefault="005116EE" w:rsidP="005116EE">
      <w:pPr>
        <w:spacing w:after="0" w:line="240" w:lineRule="auto"/>
        <w:rPr>
          <w:rFonts w:ascii="Segoe UI" w:hAnsi="Segoe UI" w:cs="Segoe UI"/>
          <w:sz w:val="22"/>
          <w:szCs w:val="22"/>
        </w:rPr>
      </w:pPr>
      <w:r w:rsidRPr="00EE5D0E">
        <w:rPr>
          <w:rFonts w:ascii="Segoe UI" w:hAnsi="Segoe UI" w:cs="Segoe UI"/>
          <w:b/>
          <w:sz w:val="22"/>
          <w:szCs w:val="22"/>
        </w:rPr>
        <w:t>Expected Duration</w:t>
      </w:r>
      <w:r w:rsidRPr="00EE5D0E">
        <w:rPr>
          <w:rFonts w:ascii="Segoe UI" w:hAnsi="Segoe UI" w:cs="Segoe UI"/>
          <w:sz w:val="22"/>
          <w:szCs w:val="22"/>
        </w:rPr>
        <w:t xml:space="preserve"> </w:t>
      </w:r>
      <w:r w:rsidRPr="009510DE">
        <w:rPr>
          <w:rFonts w:ascii="Segoe UI" w:hAnsi="Segoe UI" w:cs="Segoe UI"/>
          <w:sz w:val="22"/>
          <w:szCs w:val="22"/>
        </w:rPr>
        <w:t xml:space="preserve">Overall duration, </w:t>
      </w:r>
      <w:r w:rsidRPr="009510DE">
        <w:rPr>
          <w:rFonts w:ascii="Segoe UI" w:hAnsi="Segoe UI" w:cs="Segoe UI"/>
          <w:b/>
          <w:i/>
          <w:color w:val="FF0000"/>
          <w:sz w:val="22"/>
          <w:szCs w:val="22"/>
          <w:u w:val="single"/>
        </w:rPr>
        <w:t>must</w:t>
      </w:r>
      <w:r w:rsidRPr="009510DE">
        <w:rPr>
          <w:rFonts w:ascii="Segoe UI" w:hAnsi="Segoe UI" w:cs="Segoe UI"/>
          <w:sz w:val="22"/>
          <w:szCs w:val="22"/>
        </w:rPr>
        <w:t xml:space="preserve"> be in months</w:t>
      </w:r>
      <w:r w:rsidRPr="00EE5D0E">
        <w:rPr>
          <w:rFonts w:ascii="Segoe UI" w:hAnsi="Segoe UI" w:cs="Segoe UI"/>
          <w:sz w:val="22"/>
          <w:szCs w:val="22"/>
        </w:rPr>
        <w:t xml:space="preserve"> </w:t>
      </w:r>
      <w:r>
        <w:rPr>
          <w:rFonts w:ascii="Segoe UI" w:hAnsi="Segoe UI" w:cs="Segoe UI"/>
          <w:b/>
          <w:sz w:val="22"/>
          <w:szCs w:val="22"/>
        </w:rPr>
        <w:t>[Must not exceed</w:t>
      </w:r>
      <w:r w:rsidRPr="00EE5D0E">
        <w:rPr>
          <w:rFonts w:ascii="Segoe UI" w:hAnsi="Segoe UI" w:cs="Segoe UI"/>
          <w:b/>
          <w:sz w:val="22"/>
          <w:szCs w:val="22"/>
        </w:rPr>
        <w:t xml:space="preserve"> 12 months]</w:t>
      </w:r>
    </w:p>
    <w:p w14:paraId="44915937" w14:textId="106593CA" w:rsidR="005116EE" w:rsidRPr="00EE5D0E" w:rsidRDefault="005116EE" w:rsidP="005116EE">
      <w:pPr>
        <w:spacing w:after="0" w:line="240" w:lineRule="auto"/>
        <w:rPr>
          <w:rFonts w:ascii="Segoe UI" w:hAnsi="Segoe UI" w:cs="Segoe UI"/>
          <w:sz w:val="22"/>
          <w:szCs w:val="22"/>
        </w:rPr>
      </w:pPr>
      <w:r w:rsidRPr="00EE5D0E">
        <w:rPr>
          <w:rFonts w:ascii="Segoe UI" w:hAnsi="Segoe UI" w:cs="Segoe UI"/>
          <w:b/>
          <w:sz w:val="22"/>
          <w:szCs w:val="22"/>
        </w:rPr>
        <w:t xml:space="preserve">Program Funds:  </w:t>
      </w:r>
      <w:r w:rsidRPr="00EE5D0E">
        <w:rPr>
          <w:rFonts w:ascii="Segoe UI" w:hAnsi="Segoe UI" w:cs="Segoe UI"/>
          <w:sz w:val="22"/>
          <w:szCs w:val="22"/>
        </w:rPr>
        <w:t xml:space="preserve">Bottom line proposed funding request </w:t>
      </w:r>
      <w:r w:rsidRPr="00EE5D0E">
        <w:rPr>
          <w:rFonts w:ascii="Segoe UI" w:hAnsi="Segoe UI" w:cs="Segoe UI"/>
          <w:b/>
          <w:sz w:val="22"/>
          <w:szCs w:val="22"/>
        </w:rPr>
        <w:t>[</w:t>
      </w:r>
      <w:r>
        <w:rPr>
          <w:rFonts w:ascii="Segoe UI" w:hAnsi="Segoe UI" w:cs="Segoe UI"/>
          <w:b/>
          <w:sz w:val="22"/>
          <w:szCs w:val="22"/>
        </w:rPr>
        <w:t>Must not exceed</w:t>
      </w:r>
      <w:r w:rsidRPr="00EE5D0E">
        <w:rPr>
          <w:rFonts w:ascii="Segoe UI" w:hAnsi="Segoe UI" w:cs="Segoe UI"/>
          <w:b/>
          <w:sz w:val="22"/>
          <w:szCs w:val="22"/>
        </w:rPr>
        <w:t xml:space="preserve"> $</w:t>
      </w:r>
      <w:r w:rsidR="003277E3">
        <w:rPr>
          <w:rFonts w:ascii="Segoe UI" w:hAnsi="Segoe UI" w:cs="Segoe UI"/>
          <w:b/>
          <w:sz w:val="22"/>
          <w:szCs w:val="22"/>
        </w:rPr>
        <w:t>20</w:t>
      </w:r>
      <w:r w:rsidRPr="00EE5D0E">
        <w:rPr>
          <w:rFonts w:ascii="Segoe UI" w:hAnsi="Segoe UI" w:cs="Segoe UI"/>
          <w:b/>
          <w:sz w:val="22"/>
          <w:szCs w:val="22"/>
        </w:rPr>
        <w:t>0K]</w:t>
      </w:r>
    </w:p>
    <w:p w14:paraId="1718772A" w14:textId="77777777" w:rsidR="005116EE" w:rsidRDefault="005116EE" w:rsidP="005116EE">
      <w:pPr>
        <w:spacing w:after="0" w:line="240" w:lineRule="auto"/>
        <w:rPr>
          <w:rFonts w:ascii="Segoe UI" w:hAnsi="Segoe UI" w:cs="Segoe UI"/>
          <w:sz w:val="22"/>
          <w:szCs w:val="22"/>
        </w:rPr>
      </w:pPr>
      <w:r w:rsidRPr="00EE5D0E">
        <w:rPr>
          <w:rFonts w:ascii="Segoe UI" w:hAnsi="Segoe UI" w:cs="Segoe UI"/>
          <w:b/>
          <w:sz w:val="22"/>
          <w:szCs w:val="22"/>
        </w:rPr>
        <w:t>Cost Share</w:t>
      </w:r>
      <w:r w:rsidRPr="00EE5D0E">
        <w:rPr>
          <w:rFonts w:ascii="Segoe UI" w:hAnsi="Segoe UI" w:cs="Segoe UI"/>
          <w:sz w:val="22"/>
          <w:szCs w:val="22"/>
        </w:rPr>
        <w:t xml:space="preserve">:  Bottom line industry cost share.  Cost share is not required and will not be used as an evaluation factor.  If the </w:t>
      </w:r>
      <w:r>
        <w:rPr>
          <w:rFonts w:ascii="Segoe UI" w:hAnsi="Segoe UI" w:cs="Segoe UI"/>
          <w:sz w:val="22"/>
          <w:szCs w:val="22"/>
        </w:rPr>
        <w:t>Offeror</w:t>
      </w:r>
      <w:r w:rsidRPr="00EE5D0E">
        <w:rPr>
          <w:rFonts w:ascii="Segoe UI" w:hAnsi="Segoe UI" w:cs="Segoe UI"/>
          <w:sz w:val="22"/>
          <w:szCs w:val="22"/>
        </w:rPr>
        <w:t xml:space="preserve"> chooses to </w:t>
      </w:r>
      <w:r>
        <w:rPr>
          <w:rFonts w:ascii="Segoe UI" w:hAnsi="Segoe UI" w:cs="Segoe UI"/>
          <w:sz w:val="22"/>
          <w:szCs w:val="22"/>
        </w:rPr>
        <w:t>contribute</w:t>
      </w:r>
      <w:r w:rsidRPr="00EE5D0E">
        <w:rPr>
          <w:rFonts w:ascii="Segoe UI" w:hAnsi="Segoe UI" w:cs="Segoe UI"/>
          <w:sz w:val="22"/>
          <w:szCs w:val="22"/>
        </w:rPr>
        <w:t xml:space="preserve"> cost share</w:t>
      </w:r>
      <w:r>
        <w:rPr>
          <w:rFonts w:ascii="Segoe UI" w:hAnsi="Segoe UI" w:cs="Segoe UI"/>
          <w:sz w:val="22"/>
          <w:szCs w:val="22"/>
        </w:rPr>
        <w:t>,</w:t>
      </w:r>
      <w:r w:rsidRPr="00EE5D0E">
        <w:rPr>
          <w:rFonts w:ascii="Segoe UI" w:hAnsi="Segoe UI" w:cs="Segoe UI"/>
          <w:sz w:val="22"/>
          <w:szCs w:val="22"/>
        </w:rPr>
        <w:t xml:space="preserve"> and meeting participation will be used, include </w:t>
      </w:r>
      <w:r w:rsidRPr="00EE5D0E">
        <w:rPr>
          <w:rFonts w:ascii="Segoe UI" w:hAnsi="Segoe UI" w:cs="Segoe UI"/>
          <w:b/>
          <w:bCs/>
          <w:sz w:val="22"/>
          <w:szCs w:val="22"/>
        </w:rPr>
        <w:t>only</w:t>
      </w:r>
      <w:r w:rsidRPr="00EE5D0E">
        <w:rPr>
          <w:rFonts w:ascii="Segoe UI" w:hAnsi="Segoe UI" w:cs="Segoe UI"/>
          <w:sz w:val="22"/>
          <w:szCs w:val="22"/>
        </w:rPr>
        <w:t xml:space="preserve"> project</w:t>
      </w:r>
      <w:r>
        <w:rPr>
          <w:rFonts w:ascii="Segoe UI" w:hAnsi="Segoe UI" w:cs="Segoe UI"/>
          <w:sz w:val="22"/>
          <w:szCs w:val="22"/>
        </w:rPr>
        <w:t>-specific</w:t>
      </w:r>
      <w:r w:rsidRPr="00EE5D0E">
        <w:rPr>
          <w:rFonts w:ascii="Segoe UI" w:hAnsi="Segoe UI" w:cs="Segoe UI"/>
          <w:sz w:val="22"/>
          <w:szCs w:val="22"/>
        </w:rPr>
        <w:t xml:space="preserve"> steering/review committee meeting la</w:t>
      </w:r>
      <w:r>
        <w:rPr>
          <w:rFonts w:ascii="Segoe UI" w:hAnsi="Segoe UI" w:cs="Segoe UI"/>
          <w:sz w:val="22"/>
          <w:szCs w:val="22"/>
        </w:rPr>
        <w:t xml:space="preserve">bor, travel and other expenses.  This project-specific labor would be separate from more generic </w:t>
      </w:r>
      <w:r w:rsidRPr="00EE5D0E">
        <w:rPr>
          <w:rFonts w:ascii="Segoe UI" w:hAnsi="Segoe UI" w:cs="Segoe UI"/>
          <w:sz w:val="22"/>
          <w:szCs w:val="22"/>
        </w:rPr>
        <w:t>panel meeting</w:t>
      </w:r>
      <w:r>
        <w:rPr>
          <w:rFonts w:ascii="Segoe UI" w:hAnsi="Segoe UI" w:cs="Segoe UI"/>
          <w:sz w:val="22"/>
          <w:szCs w:val="22"/>
        </w:rPr>
        <w:t xml:space="preserve"> participation labor.</w:t>
      </w:r>
    </w:p>
    <w:p w14:paraId="7692A6AF" w14:textId="77777777" w:rsidR="00A47F02" w:rsidRDefault="00A47F02"/>
    <w:sectPr w:rsidR="00A47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C4A73A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DF1700"/>
    <w:multiLevelType w:val="hybridMultilevel"/>
    <w:tmpl w:val="01B0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82282"/>
    <w:multiLevelType w:val="hybridMultilevel"/>
    <w:tmpl w:val="28827E8A"/>
    <w:lvl w:ilvl="0" w:tplc="6DD286A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4562663">
    <w:abstractNumId w:val="2"/>
  </w:num>
  <w:num w:numId="2" w16cid:durableId="473449575">
    <w:abstractNumId w:val="0"/>
  </w:num>
  <w:num w:numId="3" w16cid:durableId="849636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D51"/>
    <w:rsid w:val="00087B32"/>
    <w:rsid w:val="002A11DF"/>
    <w:rsid w:val="00305339"/>
    <w:rsid w:val="003277E3"/>
    <w:rsid w:val="005116EE"/>
    <w:rsid w:val="00547AA8"/>
    <w:rsid w:val="0062654C"/>
    <w:rsid w:val="00707546"/>
    <w:rsid w:val="007F6D1B"/>
    <w:rsid w:val="00830A6B"/>
    <w:rsid w:val="00856321"/>
    <w:rsid w:val="008D3A06"/>
    <w:rsid w:val="00913412"/>
    <w:rsid w:val="00A47F02"/>
    <w:rsid w:val="00A7389C"/>
    <w:rsid w:val="00B728A6"/>
    <w:rsid w:val="00BB0046"/>
    <w:rsid w:val="00BB3153"/>
    <w:rsid w:val="00D35EC7"/>
    <w:rsid w:val="00DE06AB"/>
    <w:rsid w:val="00DF0D0C"/>
    <w:rsid w:val="00EB5B20"/>
    <w:rsid w:val="00F04D51"/>
    <w:rsid w:val="00F31828"/>
    <w:rsid w:val="00F6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4A76"/>
  <w15:chartTrackingRefBased/>
  <w15:docId w15:val="{C8137CAF-6F5B-4330-93A3-5E7028C3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D51"/>
    <w:pPr>
      <w:spacing w:before="200" w:after="200" w:line="276" w:lineRule="auto"/>
    </w:pPr>
    <w:rPr>
      <w:rFonts w:eastAsiaTheme="minorEastAsi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SRP List Paragraph"/>
    <w:basedOn w:val="Normal"/>
    <w:uiPriority w:val="34"/>
    <w:qFormat/>
    <w:rsid w:val="00F04D51"/>
    <w:pPr>
      <w:numPr>
        <w:numId w:val="1"/>
      </w:numPr>
      <w:contextualSpacing/>
    </w:pPr>
    <w:rPr>
      <w:rFonts w:ascii="Segoe UI" w:hAnsi="Segoe UI"/>
      <w:sz w:val="18"/>
    </w:rPr>
  </w:style>
  <w:style w:type="character" w:styleId="Hyperlink">
    <w:name w:val="Hyperlink"/>
    <w:basedOn w:val="DefaultParagraphFont"/>
    <w:uiPriority w:val="99"/>
    <w:unhideWhenUsed/>
    <w:rsid w:val="00F04D51"/>
    <w:rPr>
      <w:color w:val="0563C1" w:themeColor="hyperlink"/>
      <w:u w:val="single"/>
    </w:rPr>
  </w:style>
  <w:style w:type="paragraph" w:styleId="BodyText">
    <w:name w:val="Body Text"/>
    <w:basedOn w:val="Normal"/>
    <w:link w:val="BodyTextChar"/>
    <w:uiPriority w:val="99"/>
    <w:semiHidden/>
    <w:unhideWhenUsed/>
    <w:rsid w:val="00F04D51"/>
    <w:pPr>
      <w:spacing w:after="120"/>
    </w:pPr>
  </w:style>
  <w:style w:type="character" w:customStyle="1" w:styleId="BodyTextChar">
    <w:name w:val="Body Text Char"/>
    <w:basedOn w:val="DefaultParagraphFont"/>
    <w:link w:val="BodyText"/>
    <w:uiPriority w:val="99"/>
    <w:semiHidden/>
    <w:rsid w:val="00F04D51"/>
    <w:rPr>
      <w:rFonts w:eastAsiaTheme="minorEastAsia"/>
      <w:sz w:val="20"/>
      <w:szCs w:val="20"/>
      <w:lang w:bidi="en-US"/>
    </w:rPr>
  </w:style>
  <w:style w:type="paragraph" w:styleId="BodyText2">
    <w:name w:val="Body Text 2"/>
    <w:basedOn w:val="Normal"/>
    <w:link w:val="BodyText2Char"/>
    <w:uiPriority w:val="99"/>
    <w:semiHidden/>
    <w:unhideWhenUsed/>
    <w:rsid w:val="00F04D51"/>
    <w:pPr>
      <w:spacing w:after="120" w:line="480" w:lineRule="auto"/>
    </w:pPr>
  </w:style>
  <w:style w:type="character" w:customStyle="1" w:styleId="BodyText2Char">
    <w:name w:val="Body Text 2 Char"/>
    <w:basedOn w:val="DefaultParagraphFont"/>
    <w:link w:val="BodyText2"/>
    <w:uiPriority w:val="99"/>
    <w:semiHidden/>
    <w:rsid w:val="00F04D51"/>
    <w:rPr>
      <w:rFonts w:eastAsiaTheme="minorEastAsia"/>
      <w:sz w:val="20"/>
      <w:szCs w:val="20"/>
      <w:lang w:bidi="en-US"/>
    </w:rPr>
  </w:style>
  <w:style w:type="paragraph" w:styleId="ListBullet2">
    <w:name w:val="List Bullet 2"/>
    <w:basedOn w:val="Normal"/>
    <w:uiPriority w:val="99"/>
    <w:semiHidden/>
    <w:unhideWhenUsed/>
    <w:rsid w:val="00F04D51"/>
    <w:pPr>
      <w:numPr>
        <w:numId w:val="2"/>
      </w:numPr>
      <w:contextualSpacing/>
    </w:pPr>
  </w:style>
  <w:style w:type="paragraph" w:styleId="Revision">
    <w:name w:val="Revision"/>
    <w:hidden/>
    <w:uiPriority w:val="99"/>
    <w:semiHidden/>
    <w:rsid w:val="003277E3"/>
    <w:pPr>
      <w:spacing w:after="0" w:line="240" w:lineRule="auto"/>
    </w:pPr>
    <w:rPr>
      <w:rFonts w:eastAsiaTheme="minorEastAsia"/>
      <w:sz w:val="20"/>
      <w:szCs w:val="20"/>
      <w:lang w:bidi="en-US"/>
    </w:rPr>
  </w:style>
  <w:style w:type="character" w:styleId="CommentReference">
    <w:name w:val="annotation reference"/>
    <w:basedOn w:val="DefaultParagraphFont"/>
    <w:uiPriority w:val="99"/>
    <w:semiHidden/>
    <w:unhideWhenUsed/>
    <w:rsid w:val="00BB0046"/>
    <w:rPr>
      <w:sz w:val="16"/>
      <w:szCs w:val="16"/>
    </w:rPr>
  </w:style>
  <w:style w:type="paragraph" w:styleId="CommentText">
    <w:name w:val="annotation text"/>
    <w:basedOn w:val="Normal"/>
    <w:link w:val="CommentTextChar"/>
    <w:uiPriority w:val="99"/>
    <w:unhideWhenUsed/>
    <w:rsid w:val="00BB0046"/>
    <w:pPr>
      <w:spacing w:line="240" w:lineRule="auto"/>
    </w:pPr>
  </w:style>
  <w:style w:type="character" w:customStyle="1" w:styleId="CommentTextChar">
    <w:name w:val="Comment Text Char"/>
    <w:basedOn w:val="DefaultParagraphFont"/>
    <w:link w:val="CommentText"/>
    <w:uiPriority w:val="99"/>
    <w:rsid w:val="00BB0046"/>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B0046"/>
    <w:rPr>
      <w:b/>
      <w:bCs/>
    </w:rPr>
  </w:style>
  <w:style w:type="character" w:customStyle="1" w:styleId="CommentSubjectChar">
    <w:name w:val="Comment Subject Char"/>
    <w:basedOn w:val="CommentTextChar"/>
    <w:link w:val="CommentSubject"/>
    <w:uiPriority w:val="99"/>
    <w:semiHidden/>
    <w:rsid w:val="00BB0046"/>
    <w:rPr>
      <w:rFonts w:eastAsiaTheme="minorEastAsia"/>
      <w:b/>
      <w:bCs/>
      <w:sz w:val="20"/>
      <w:szCs w:val="20"/>
      <w:lang w:bidi="en-US"/>
    </w:rPr>
  </w:style>
  <w:style w:type="character" w:styleId="UnresolvedMention">
    <w:name w:val="Unresolved Mention"/>
    <w:basedOn w:val="DefaultParagraphFont"/>
    <w:uiPriority w:val="99"/>
    <w:semiHidden/>
    <w:unhideWhenUsed/>
    <w:rsid w:val="00707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450329">
      <w:bodyDiv w:val="1"/>
      <w:marLeft w:val="0"/>
      <w:marRight w:val="0"/>
      <w:marTop w:val="0"/>
      <w:marBottom w:val="0"/>
      <w:divBdr>
        <w:top w:val="none" w:sz="0" w:space="0" w:color="auto"/>
        <w:left w:val="none" w:sz="0" w:space="0" w:color="auto"/>
        <w:bottom w:val="none" w:sz="0" w:space="0" w:color="auto"/>
        <w:right w:val="none" w:sz="0" w:space="0" w:color="auto"/>
      </w:divBdr>
    </w:div>
    <w:div w:id="522474235">
      <w:bodyDiv w:val="1"/>
      <w:marLeft w:val="0"/>
      <w:marRight w:val="0"/>
      <w:marTop w:val="0"/>
      <w:marBottom w:val="0"/>
      <w:divBdr>
        <w:top w:val="none" w:sz="0" w:space="0" w:color="auto"/>
        <w:left w:val="none" w:sz="0" w:space="0" w:color="auto"/>
        <w:bottom w:val="none" w:sz="0" w:space="0" w:color="auto"/>
        <w:right w:val="none" w:sz="0" w:space="0" w:color="auto"/>
      </w:divBdr>
    </w:div>
    <w:div w:id="1076979031">
      <w:bodyDiv w:val="1"/>
      <w:marLeft w:val="0"/>
      <w:marRight w:val="0"/>
      <w:marTop w:val="0"/>
      <w:marBottom w:val="0"/>
      <w:divBdr>
        <w:top w:val="none" w:sz="0" w:space="0" w:color="auto"/>
        <w:left w:val="none" w:sz="0" w:space="0" w:color="auto"/>
        <w:bottom w:val="none" w:sz="0" w:space="0" w:color="auto"/>
        <w:right w:val="none" w:sz="0" w:space="0" w:color="auto"/>
      </w:divBdr>
    </w:div>
    <w:div w:id="166246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nsrp.org/resource-library/" TargetMode="External"/><Relationship Id="rId4" Type="http://schemas.openxmlformats.org/officeDocument/2006/relationships/customXml" Target="../customXml/item4.xml"/><Relationship Id="rId9" Type="http://schemas.openxmlformats.org/officeDocument/2006/relationships/hyperlink" Target="https://www.nsrp.org/portfol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prietary xmlns="56f468c1-b7a7-45fc-8eef-ee9bb87e7def">No</Proprietary>
    <TaxCatchAll xmlns="56f468c1-b7a7-45fc-8eef-ee9bb87e7def" xsi:nil="true"/>
    <_dlc_DocId xmlns="56f468c1-b7a7-45fc-8eef-ee9bb87e7def">SUWQNNFYERAX-454572078-108844</_dlc_DocId>
    <_dlc_DocIdUrl xmlns="56f468c1-b7a7-45fc-8eef-ee9bb87e7def">
      <Url>https://aticloud.sharepoint.us/sites/NT/_layouts/15/DocIdRedir.aspx?ID=SUWQNNFYERAX-454572078-108844</Url>
      <Description>SUWQNNFYERAX-454572078-108844</Description>
    </_dlc_DocIdUrl>
    <lcf76f155ced4ddcb4097134ff3c332f xmlns="897c29dc-4a02-4111-a13a-3b8c02cfec0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7B00F1B51118478C6C0CEA68ABB077" ma:contentTypeVersion="133" ma:contentTypeDescription="Create a new document." ma:contentTypeScope="" ma:versionID="7c128307eb9ee1bb67a604c210f46336">
  <xsd:schema xmlns:xsd="http://www.w3.org/2001/XMLSchema" xmlns:xs="http://www.w3.org/2001/XMLSchema" xmlns:p="http://schemas.microsoft.com/office/2006/metadata/properties" xmlns:ns2="56f468c1-b7a7-45fc-8eef-ee9bb87e7def" xmlns:ns3="897c29dc-4a02-4111-a13a-3b8c02cfec03" targetNamespace="http://schemas.microsoft.com/office/2006/metadata/properties" ma:root="true" ma:fieldsID="40bc1aeb903d73e073bb85e60c6dcded" ns2:_="" ns3:_="">
    <xsd:import namespace="56f468c1-b7a7-45fc-8eef-ee9bb87e7def"/>
    <xsd:import namespace="897c29dc-4a02-4111-a13a-3b8c02cfec03"/>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SharedWithUsers" minOccurs="0"/>
                <xsd:element ref="ns2:SharedWithDetails" minOccurs="0"/>
                <xsd:element ref="ns2:Proprietar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68c1-b7a7-45fc-8eef-ee9bb87e7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3f6cab7d-b706-4295-9176-1c82369e6439}" ma:internalName="TaxCatchAll" ma:showField="CatchAllData" ma:web="56f468c1-b7a7-45fc-8eef-ee9bb87e7def">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Proprietary" ma:index="14" nillable="true" ma:displayName="Proprietary?" ma:default="No" ma:description="Is the information contained in this document proprietary?" ma:format="RadioButtons" ma:internalName="Proprietary" ma:readOnly="false">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897c29dc-4a02-4111-a13a-3b8c02cfec03"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f60054a-f39b-401b-8042-7d2b45db6ae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D8139-47C9-4691-8B2D-985082F5151F}">
  <ds:schemaRefs>
    <ds:schemaRef ds:uri="http://schemas.microsoft.com/sharepoint/events"/>
  </ds:schemaRefs>
</ds:datastoreItem>
</file>

<file path=customXml/itemProps2.xml><?xml version="1.0" encoding="utf-8"?>
<ds:datastoreItem xmlns:ds="http://schemas.openxmlformats.org/officeDocument/2006/customXml" ds:itemID="{8E7D19D9-FD92-4A53-87A4-0F5C6BC94631}">
  <ds:schemaRefs>
    <ds:schemaRef ds:uri="http://schemas.microsoft.com/sharepoint/v3/contenttype/forms"/>
  </ds:schemaRefs>
</ds:datastoreItem>
</file>

<file path=customXml/itemProps3.xml><?xml version="1.0" encoding="utf-8"?>
<ds:datastoreItem xmlns:ds="http://schemas.openxmlformats.org/officeDocument/2006/customXml" ds:itemID="{B38F7D51-DA48-4D4F-A6DE-209D55CE3AC8}">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56f468c1-b7a7-45fc-8eef-ee9bb87e7def"/>
    <ds:schemaRef ds:uri="http://www.w3.org/XML/1998/namespace"/>
    <ds:schemaRef ds:uri="http://purl.org/dc/dcmitype/"/>
  </ds:schemaRefs>
</ds:datastoreItem>
</file>

<file path=customXml/itemProps4.xml><?xml version="1.0" encoding="utf-8"?>
<ds:datastoreItem xmlns:ds="http://schemas.openxmlformats.org/officeDocument/2006/customXml" ds:itemID="{45B1DF39-A0FF-4B9C-A985-6D4DA631F1FF}"/>
</file>

<file path=docProps/app.xml><?xml version="1.0" encoding="utf-8"?>
<Properties xmlns="http://schemas.openxmlformats.org/officeDocument/2006/extended-properties" xmlns:vt="http://schemas.openxmlformats.org/officeDocument/2006/docPropsVTypes">
  <Template>Normal</Template>
  <TotalTime>151</TotalTime>
  <Pages>3</Pages>
  <Words>1073</Words>
  <Characters>6027</Characters>
  <Application>Microsoft Office Word</Application>
  <DocSecurity>0</DocSecurity>
  <Lines>101</Lines>
  <Paragraphs>41</Paragraphs>
  <ScaleCrop>false</ScaleCrop>
  <HeadingPairs>
    <vt:vector size="2" baseType="variant">
      <vt:variant>
        <vt:lpstr>Title</vt:lpstr>
      </vt:variant>
      <vt:variant>
        <vt:i4>1</vt:i4>
      </vt:variant>
    </vt:vector>
  </HeadingPairs>
  <TitlesOfParts>
    <vt:vector size="1" baseType="lpstr">
      <vt:lpstr/>
    </vt:vector>
  </TitlesOfParts>
  <Company>ATI</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Smitherman, Mark</dc:creator>
  <cp:keywords/>
  <dc:description/>
  <cp:lastModifiedBy>Schneider, Ryan</cp:lastModifiedBy>
  <cp:revision>14</cp:revision>
  <dcterms:created xsi:type="dcterms:W3CDTF">2022-06-16T15:38:00Z</dcterms:created>
  <dcterms:modified xsi:type="dcterms:W3CDTF">2025-04-21T17:52:00Z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0x010100397B00F1B51118478C6C0CEA68ABB077</vt:lpwstr>
  </property>
  <property fmtid="{D5CDD505-2E9C-101B-9397-08002B2CF9AE}" pid="3" name="_ShortcutUniqueId">
    <vt:lpwstr/>
  </property>
  <property fmtid="{D5CDD505-2E9C-101B-9397-08002B2CF9AE}" pid="4" name="Permanent Record">
    <vt:lpwstr/>
  </property>
  <property fmtid="{D5CDD505-2E9C-101B-9397-08002B2CF9AE}" pid="5" name="ContractID1">
    <vt:lpwstr/>
  </property>
  <property fmtid="{D5CDD505-2E9C-101B-9397-08002B2CF9AE}" pid="6" name="_ShortcutUrl">
    <vt:lpwstr/>
  </property>
  <property fmtid="{D5CDD505-2E9C-101B-9397-08002B2CF9AE}" pid="7" name="CUI">
    <vt:lpwstr/>
  </property>
  <property fmtid="{D5CDD505-2E9C-101B-9397-08002B2CF9AE}" pid="8" name="fefa1a6a4afc468280dc109eeb0d0c27">
    <vt:lpwstr/>
  </property>
  <property fmtid="{D5CDD505-2E9C-101B-9397-08002B2CF9AE}" pid="9" name="_ShortcutWebId">
    <vt:lpwstr/>
  </property>
  <property fmtid="{D5CDD505-2E9C-101B-9397-08002B2CF9AE}" pid="10" name="_ShortcutSiteId">
    <vt:lpwstr/>
  </property>
  <property fmtid="{D5CDD505-2E9C-101B-9397-08002B2CF9AE}" pid="11" name="_dlc_DocIdItemGuid">
    <vt:lpwstr>b823e120-31d4-4041-95d7-2c1dd1530de8</vt:lpwstr>
  </property>
</Properties>
</file>