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DF" w:rsidRDefault="00C77E49" w:rsidP="00C77E49">
      <w:pPr>
        <w:pStyle w:val="Heading1"/>
        <w:spacing w:before="230" w:line="256" w:lineRule="auto"/>
        <w:ind w:left="0" w:right="861"/>
      </w:pPr>
      <w:r>
        <w:t>Please follow the below instructions to create your NSRP branded poster. The poster template you receive will have the needed font and size predetermined, along with the static branding to leave on your poster. *</w:t>
      </w:r>
      <w:r w:rsidRPr="00C77E49">
        <w:t>Font</w:t>
      </w:r>
      <w:r>
        <w:t>s</w:t>
      </w:r>
      <w:r w:rsidRPr="00C77E49">
        <w:t>: Please use the recommended font and size as viewed in the poster template.</w:t>
      </w:r>
    </w:p>
    <w:p w:rsidR="00355EDF" w:rsidRDefault="00C77E49">
      <w:pPr>
        <w:spacing w:before="168" w:line="256" w:lineRule="auto"/>
        <w:ind w:left="120" w:right="138"/>
        <w:rPr>
          <w:b/>
          <w:sz w:val="20"/>
        </w:rPr>
      </w:pPr>
      <w:r>
        <w:rPr>
          <w:b/>
          <w:sz w:val="20"/>
        </w:rPr>
        <w:t xml:space="preserve">BLUF: The </w:t>
      </w:r>
      <w:r>
        <w:rPr>
          <w:b/>
          <w:sz w:val="20"/>
          <w:u w:val="single"/>
        </w:rPr>
        <w:t>objective</w:t>
      </w:r>
      <w:r>
        <w:rPr>
          <w:b/>
          <w:sz w:val="20"/>
        </w:rPr>
        <w:t xml:space="preserve"> for the poster is to draw the viewer in for a discussion about the project by clearly communicating the </w:t>
      </w:r>
      <w:r>
        <w:rPr>
          <w:b/>
          <w:sz w:val="20"/>
          <w:u w:val="single"/>
        </w:rPr>
        <w:t>value</w:t>
      </w:r>
      <w:r>
        <w:rPr>
          <w:b/>
          <w:sz w:val="20"/>
        </w:rPr>
        <w:t xml:space="preserve"> of the project to industry and the Navy, It is not intended that these posters to become essentially a ‘stand-alone’ technical report. You will be able to provide more detail during the discussion.</w:t>
      </w:r>
    </w:p>
    <w:p w:rsidR="00355EDF" w:rsidRDefault="00C77E49">
      <w:pPr>
        <w:pStyle w:val="BodyText"/>
        <w:spacing w:before="170"/>
        <w:ind w:left="120"/>
      </w:pPr>
      <w:r>
        <w:rPr>
          <w:b/>
        </w:rPr>
        <w:t xml:space="preserve">Title: </w:t>
      </w:r>
      <w:r>
        <w:t>Please use the official title of your project that was approved by NSRP.</w:t>
      </w:r>
    </w:p>
    <w:p w:rsidR="00355EDF" w:rsidRDefault="00355EDF">
      <w:pPr>
        <w:pStyle w:val="BodyText"/>
        <w:spacing w:before="1"/>
        <w:rPr>
          <w:sz w:val="23"/>
        </w:rPr>
      </w:pPr>
    </w:p>
    <w:p w:rsidR="00355EDF" w:rsidRDefault="00C77E49">
      <w:pPr>
        <w:ind w:left="120" w:right="138" w:hanging="1"/>
        <w:rPr>
          <w:rFonts w:ascii="Calibri" w:hAnsi="Calibri"/>
        </w:rPr>
      </w:pPr>
      <w:r>
        <w:rPr>
          <w:b/>
          <w:sz w:val="20"/>
        </w:rPr>
        <w:t xml:space="preserve">Tag Line: </w:t>
      </w:r>
      <w:r>
        <w:rPr>
          <w:rFonts w:ascii="Calibri" w:hAnsi="Calibri"/>
        </w:rPr>
        <w:t>Describe your project’s value (to industry and the Navy) in one line that is easily understood by the educated public. If available, provide projected savings numbers (hours or $); with the details of these in ‘Project Benefits’ section.</w:t>
      </w:r>
    </w:p>
    <w:p w:rsidR="00355EDF" w:rsidRDefault="00C77E49">
      <w:pPr>
        <w:pStyle w:val="BodyText"/>
        <w:spacing w:before="4" w:line="237" w:lineRule="auto"/>
        <w:ind w:left="839" w:right="1388"/>
      </w:pPr>
      <w:r>
        <w:rPr>
          <w:b/>
        </w:rPr>
        <w:t xml:space="preserve">Examples: </w:t>
      </w:r>
      <w:r>
        <w:t>High-Speed, High Quality Welding of Copper Nickel Pipe Joints; Reduces training time by 20% with a 50% increased retention</w:t>
      </w:r>
    </w:p>
    <w:p w:rsidR="00355EDF" w:rsidRDefault="00C77E49">
      <w:pPr>
        <w:pStyle w:val="BodyText"/>
        <w:spacing w:before="1"/>
        <w:ind w:left="839"/>
      </w:pPr>
      <w:r>
        <w:t>Safer Inspection of Medium-High Voltage Electrical Panels</w:t>
      </w:r>
    </w:p>
    <w:p w:rsidR="00355EDF" w:rsidRDefault="00C77E49" w:rsidP="00C77E49">
      <w:pPr>
        <w:pStyle w:val="BodyText"/>
        <w:spacing w:before="1"/>
        <w:ind w:left="839"/>
      </w:pPr>
      <w:r>
        <w:t>Simplified and more accurate calculations for lifting ship structures during construction</w:t>
      </w:r>
    </w:p>
    <w:p w:rsidR="00355EDF" w:rsidRDefault="00355EDF">
      <w:pPr>
        <w:pStyle w:val="BodyText"/>
        <w:spacing w:before="1"/>
        <w:rPr>
          <w:sz w:val="23"/>
        </w:rPr>
      </w:pPr>
    </w:p>
    <w:p w:rsidR="00355EDF" w:rsidRDefault="00C77E49">
      <w:pPr>
        <w:pStyle w:val="BodyText"/>
        <w:spacing w:before="1"/>
        <w:ind w:left="119"/>
      </w:pPr>
      <w:r>
        <w:rPr>
          <w:b/>
        </w:rPr>
        <w:t xml:space="preserve">Team: </w:t>
      </w:r>
      <w:r>
        <w:t>Please use the official list of team members, beginning with the project lead.</w:t>
      </w:r>
    </w:p>
    <w:p w:rsidR="00355EDF" w:rsidRDefault="00C77E49" w:rsidP="00C77E49">
      <w:pPr>
        <w:pStyle w:val="BodyText"/>
        <w:spacing w:before="22"/>
        <w:ind w:left="840"/>
      </w:pPr>
      <w:r>
        <w:rPr>
          <w:b/>
        </w:rPr>
        <w:t xml:space="preserve">Example: </w:t>
      </w:r>
      <w:r>
        <w:t>LEAD | Team Member 1 | Team Member 2 | Team Member 3 | Team Member 4</w:t>
      </w:r>
    </w:p>
    <w:p w:rsidR="00355EDF" w:rsidRDefault="00355EDF">
      <w:pPr>
        <w:pStyle w:val="BodyText"/>
        <w:spacing w:before="2"/>
        <w:rPr>
          <w:sz w:val="23"/>
        </w:rPr>
      </w:pPr>
    </w:p>
    <w:p w:rsidR="00355EDF" w:rsidRDefault="00C77E49">
      <w:pPr>
        <w:pStyle w:val="BodyText"/>
        <w:spacing w:line="259" w:lineRule="auto"/>
        <w:ind w:left="119" w:right="124"/>
      </w:pPr>
      <w:r>
        <w:rPr>
          <w:b/>
        </w:rPr>
        <w:t xml:space="preserve">Graphic Placeholder: </w:t>
      </w:r>
      <w:r>
        <w:t>Use at least one of these placeholders (two or more preferred) to add visual content to your poster. You may manipulate the size and shape of the graphic placeholder to best fit your project. Possible graphics may be an illustrative photo of the problem statement, the solution, and/or graphs or photos that indicate project results. Graphics are very important elements for drawing viewers in for the discussion. Please avoid using a stock graphic of a</w:t>
      </w:r>
      <w:r>
        <w:rPr>
          <w:spacing w:val="-9"/>
        </w:rPr>
        <w:t xml:space="preserve"> </w:t>
      </w:r>
      <w:r>
        <w:t>ship.</w:t>
      </w:r>
    </w:p>
    <w:p w:rsidR="00355EDF" w:rsidRDefault="00355EDF">
      <w:pPr>
        <w:pStyle w:val="BodyText"/>
        <w:spacing w:before="7"/>
        <w:rPr>
          <w:sz w:val="21"/>
        </w:rPr>
      </w:pPr>
    </w:p>
    <w:p w:rsidR="00355EDF" w:rsidRDefault="00C77E49" w:rsidP="00C77E49">
      <w:pPr>
        <w:spacing w:before="1"/>
        <w:ind w:left="120"/>
      </w:pPr>
      <w:r>
        <w:rPr>
          <w:b/>
          <w:sz w:val="20"/>
        </w:rPr>
        <w:t xml:space="preserve">Problem Statement: </w:t>
      </w:r>
    </w:p>
    <w:p w:rsidR="00355EDF" w:rsidRDefault="00C77E49">
      <w:pPr>
        <w:pStyle w:val="BodyText"/>
        <w:spacing w:before="19"/>
        <w:ind w:left="840"/>
      </w:pPr>
      <w:r>
        <w:t>Why was this project started? What problem did your team recognize needed to be solved?</w:t>
      </w:r>
    </w:p>
    <w:p w:rsidR="00355EDF" w:rsidRDefault="00355EDF">
      <w:pPr>
        <w:pStyle w:val="BodyText"/>
        <w:spacing w:before="4"/>
        <w:rPr>
          <w:sz w:val="23"/>
        </w:rPr>
      </w:pPr>
    </w:p>
    <w:p w:rsidR="00355EDF" w:rsidRDefault="00C77E49" w:rsidP="00C77E49">
      <w:pPr>
        <w:ind w:left="120"/>
      </w:pPr>
      <w:r>
        <w:rPr>
          <w:b/>
          <w:sz w:val="20"/>
        </w:rPr>
        <w:t xml:space="preserve">Solution/ Approach: </w:t>
      </w:r>
    </w:p>
    <w:p w:rsidR="00355EDF" w:rsidRDefault="00C77E49">
      <w:pPr>
        <w:pStyle w:val="BodyText"/>
        <w:spacing w:before="22" w:line="259" w:lineRule="auto"/>
        <w:ind w:left="839" w:right="517"/>
      </w:pPr>
      <w:r>
        <w:t>What was/is being done to solve the problem? How is your team solving the problem? The intended content in this section are short, action-type bullets that describe the approach and summarize the project tasks, rather than a long narrative section.</w:t>
      </w:r>
    </w:p>
    <w:p w:rsidR="00355EDF" w:rsidRDefault="00355EDF">
      <w:pPr>
        <w:pStyle w:val="BodyText"/>
        <w:spacing w:before="6"/>
        <w:rPr>
          <w:sz w:val="21"/>
        </w:rPr>
      </w:pPr>
    </w:p>
    <w:p w:rsidR="00C77E49" w:rsidRDefault="00C77E49" w:rsidP="00C77E49">
      <w:pPr>
        <w:ind w:left="4" w:right="5184"/>
        <w:rPr>
          <w:b/>
          <w:sz w:val="20"/>
        </w:rPr>
      </w:pPr>
      <w:r>
        <w:rPr>
          <w:b/>
          <w:sz w:val="20"/>
        </w:rPr>
        <w:t xml:space="preserve">Project Results: </w:t>
      </w:r>
    </w:p>
    <w:p w:rsidR="00355EDF" w:rsidRPr="00C77E49" w:rsidRDefault="00C77E49" w:rsidP="00C77E49">
      <w:pPr>
        <w:ind w:left="810" w:right="20"/>
        <w:rPr>
          <w:sz w:val="20"/>
          <w:szCs w:val="20"/>
        </w:rPr>
      </w:pPr>
      <w:r w:rsidRPr="00C77E49">
        <w:rPr>
          <w:sz w:val="20"/>
          <w:szCs w:val="20"/>
        </w:rPr>
        <w:t>Findings, result(s), and research implications. Does your team have any hard results that they can publish in the interim if the project is not finished? More technical descriptions and information in this section are desired.</w:t>
      </w:r>
    </w:p>
    <w:p w:rsidR="00355EDF" w:rsidRDefault="00355EDF">
      <w:pPr>
        <w:pStyle w:val="BodyText"/>
        <w:spacing w:before="6"/>
        <w:rPr>
          <w:sz w:val="21"/>
        </w:rPr>
      </w:pPr>
    </w:p>
    <w:p w:rsidR="00355EDF" w:rsidRDefault="00C77E49" w:rsidP="00C77E49">
      <w:pPr>
        <w:ind w:left="100" w:right="5183"/>
      </w:pPr>
      <w:r>
        <w:rPr>
          <w:b/>
          <w:sz w:val="20"/>
        </w:rPr>
        <w:t xml:space="preserve">Project Benefits: </w:t>
      </w:r>
    </w:p>
    <w:p w:rsidR="00355EDF" w:rsidRDefault="00C77E49">
      <w:pPr>
        <w:pStyle w:val="BodyText"/>
        <w:spacing w:before="22" w:line="259" w:lineRule="auto"/>
        <w:ind w:left="839" w:right="83"/>
      </w:pPr>
      <w:r>
        <w:t>What are the projected or actual benefits of the project? What is th</w:t>
      </w:r>
      <w:bookmarkStart w:id="0" w:name="_GoBack"/>
      <w:bookmarkEnd w:id="0"/>
      <w:r>
        <w:t xml:space="preserve">e ultimate result of the project, or what is projected to be the results? Keep in mind the target audience when </w:t>
      </w:r>
      <w:r>
        <w:lastRenderedPageBreak/>
        <w:t>providing this section. Clear and concise communication here is vital. Where objective information is available, include it here, along with supporting details. This section will show our stakeholders what they get for their investments and provides rationale for them to keep investing.</w:t>
      </w:r>
    </w:p>
    <w:p w:rsidR="00355EDF" w:rsidRDefault="00355EDF">
      <w:pPr>
        <w:pStyle w:val="BodyText"/>
        <w:rPr>
          <w:sz w:val="26"/>
        </w:rPr>
      </w:pPr>
    </w:p>
    <w:p w:rsidR="00355EDF" w:rsidRDefault="00C77E49">
      <w:pPr>
        <w:pStyle w:val="Heading1"/>
        <w:spacing w:before="227"/>
      </w:pPr>
      <w:r>
        <w:t>Please note</w:t>
      </w:r>
      <w:r>
        <w:rPr>
          <w:color w:val="FF0000"/>
        </w:rPr>
        <w:t>**</w:t>
      </w:r>
    </w:p>
    <w:p w:rsidR="00355EDF" w:rsidRDefault="00C77E49">
      <w:pPr>
        <w:pStyle w:val="BodyText"/>
        <w:spacing w:before="21" w:line="259" w:lineRule="auto"/>
        <w:ind w:left="120" w:right="427"/>
      </w:pPr>
      <w:r>
        <w:t xml:space="preserve">All NSRP presentations must be able to be briefed in front of a Public Audience. Please confirm with </w:t>
      </w:r>
      <w:hyperlink r:id="rId6">
        <w:r w:rsidR="001664E6">
          <w:rPr>
            <w:color w:val="0563C1"/>
          </w:rPr>
          <w:t>Lydia Szydlo</w:t>
        </w:r>
      </w:hyperlink>
      <w:r w:rsidR="001664E6">
        <w:rPr>
          <w:color w:val="0563C1"/>
        </w:rPr>
        <w:t xml:space="preserve"> </w:t>
      </w:r>
      <w:r>
        <w:t>that your presentation is acceptable to be briefed in front of an NSRP Meeting that is open to the public.</w:t>
      </w:r>
      <w:r w:rsidR="001664E6">
        <w:t xml:space="preserve"> Please do not include any distribution statements or other type statements (example Proprietary) on any posters or presentations that will be shown in a public setting. Any document submitted for a meeting that includes a distribution statement will be returned for update. </w:t>
      </w:r>
    </w:p>
    <w:sectPr w:rsidR="00355EDF" w:rsidSect="00C77E49">
      <w:headerReference w:type="default" r:id="rId7"/>
      <w:footerReference w:type="default" r:id="rId8"/>
      <w:pgSz w:w="12240" w:h="15840"/>
      <w:pgMar w:top="1530" w:right="1360" w:bottom="1460" w:left="1320" w:header="0"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E5" w:rsidRDefault="00C77E49">
      <w:r>
        <w:separator/>
      </w:r>
    </w:p>
  </w:endnote>
  <w:endnote w:type="continuationSeparator" w:id="0">
    <w:p w:rsidR="003E03E5" w:rsidRDefault="00C7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DF" w:rsidRPr="00C77E49" w:rsidRDefault="00C77E49" w:rsidP="00C77E49">
    <w:pPr>
      <w:pStyle w:val="Footer"/>
    </w:pPr>
    <w:r>
      <w:rPr>
        <w:noProof/>
        <w:lang w:bidi="ar-SA"/>
      </w:rPr>
      <w:drawing>
        <wp:anchor distT="0" distB="0" distL="114300" distR="114300" simplePos="0" relativeHeight="251660288" behindDoc="0" locked="0" layoutInCell="1" allowOverlap="1">
          <wp:simplePos x="0" y="0"/>
          <wp:positionH relativeFrom="column">
            <wp:posOffset>5143500</wp:posOffset>
          </wp:positionH>
          <wp:positionV relativeFrom="paragraph">
            <wp:posOffset>7620</wp:posOffset>
          </wp:positionV>
          <wp:extent cx="1146175" cy="6896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srp_logo5.jpg"/>
                  <pic:cNvPicPr/>
                </pic:nvPicPr>
                <pic:blipFill>
                  <a:blip r:embed="rId1">
                    <a:extLst>
                      <a:ext uri="{28A0092B-C50C-407E-A947-70E740481C1C}">
                        <a14:useLocalDpi xmlns:a14="http://schemas.microsoft.com/office/drawing/2010/main" val="0"/>
                      </a:ext>
                    </a:extLst>
                  </a:blip>
                  <a:stretch>
                    <a:fillRect/>
                  </a:stretch>
                </pic:blipFill>
                <pic:spPr>
                  <a:xfrm>
                    <a:off x="0" y="0"/>
                    <a:ext cx="1146175" cy="689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E5" w:rsidRDefault="00C77E49">
      <w:r>
        <w:separator/>
      </w:r>
    </w:p>
  </w:footnote>
  <w:footnote w:type="continuationSeparator" w:id="0">
    <w:p w:rsidR="003E03E5" w:rsidRDefault="00C7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49" w:rsidRDefault="00C77E49">
    <w:pPr>
      <w:pStyle w:val="Header"/>
    </w:pPr>
    <w:r>
      <w:rPr>
        <w:noProof/>
        <w:lang w:bidi="ar-SA"/>
      </w:rPr>
      <w:drawing>
        <wp:anchor distT="0" distB="0" distL="0" distR="0" simplePos="0" relativeHeight="251659776" behindDoc="1" locked="0" layoutInCell="1" allowOverlap="1" wp14:anchorId="7292A5E9" wp14:editId="7EF3D4F3">
          <wp:simplePos x="0" y="0"/>
          <wp:positionH relativeFrom="page">
            <wp:posOffset>411997</wp:posOffset>
          </wp:positionH>
          <wp:positionV relativeFrom="page">
            <wp:posOffset>54244</wp:posOffset>
          </wp:positionV>
          <wp:extent cx="7010906" cy="11220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010906" cy="11220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DF"/>
    <w:rsid w:val="001664E6"/>
    <w:rsid w:val="00355EDF"/>
    <w:rsid w:val="003E03E5"/>
    <w:rsid w:val="00C7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1FF4D"/>
  <w15:docId w15:val="{36825812-8AEE-4AD9-9AE1-9CBE88B6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168"/>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7E49"/>
    <w:pPr>
      <w:tabs>
        <w:tab w:val="center" w:pos="4680"/>
        <w:tab w:val="right" w:pos="9360"/>
      </w:tabs>
    </w:pPr>
  </w:style>
  <w:style w:type="character" w:customStyle="1" w:styleId="HeaderChar">
    <w:name w:val="Header Char"/>
    <w:basedOn w:val="DefaultParagraphFont"/>
    <w:link w:val="Header"/>
    <w:uiPriority w:val="99"/>
    <w:rsid w:val="00C77E49"/>
    <w:rPr>
      <w:rFonts w:ascii="Segoe UI" w:eastAsia="Segoe UI" w:hAnsi="Segoe UI" w:cs="Segoe UI"/>
      <w:lang w:bidi="en-US"/>
    </w:rPr>
  </w:style>
  <w:style w:type="paragraph" w:styleId="Footer">
    <w:name w:val="footer"/>
    <w:basedOn w:val="Normal"/>
    <w:link w:val="FooterChar"/>
    <w:uiPriority w:val="99"/>
    <w:unhideWhenUsed/>
    <w:rsid w:val="00C77E49"/>
    <w:pPr>
      <w:tabs>
        <w:tab w:val="center" w:pos="4680"/>
        <w:tab w:val="right" w:pos="9360"/>
      </w:tabs>
    </w:pPr>
  </w:style>
  <w:style w:type="character" w:customStyle="1" w:styleId="FooterChar">
    <w:name w:val="Footer Char"/>
    <w:basedOn w:val="DefaultParagraphFont"/>
    <w:link w:val="Footer"/>
    <w:uiPriority w:val="99"/>
    <w:rsid w:val="00C77E49"/>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dia.szydlo@ati.org?subject=NSRP%20Presenta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Caroline</dc:creator>
  <cp:lastModifiedBy>Laney, Nicholas</cp:lastModifiedBy>
  <cp:revision>2</cp:revision>
  <dcterms:created xsi:type="dcterms:W3CDTF">2022-02-09T16:38:00Z</dcterms:created>
  <dcterms:modified xsi:type="dcterms:W3CDTF">2022-02-09T16:38:00Z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Acrobat PDFMaker 17 for Word</vt:lpwstr>
  </property>
  <property fmtid="{D5CDD505-2E9C-101B-9397-08002B2CF9AE}" pid="4" name="LastSaved">
    <vt:filetime>2021-02-19T00:00:00Z</vt:filetime>
  </property>
</Properties>
</file>