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28604576" w14:textId="5E1DC822" w:rsidR="006D09EE" w:rsidRPr="004948B9" w:rsidRDefault="006D09EE" w:rsidP="006D09EE">
      <w:pPr>
        <w:rPr>
          <w:rFonts w:ascii="Segoe UI" w:hAnsi="Segoe UI" w:cs="Segoe UI"/>
        </w:rPr>
      </w:pPr>
    </w:p>
    <w:p w14:paraId="105599DC" w14:textId="77777777" w:rsidR="006D09EE" w:rsidRPr="004948B9" w:rsidRDefault="006D09EE" w:rsidP="006D09EE">
      <w:pPr>
        <w:rPr>
          <w:rFonts w:ascii="Segoe UI" w:hAnsi="Segoe UI" w:cs="Segoe UI"/>
        </w:rPr>
      </w:pPr>
      <w:r w:rsidRPr="004948B9">
        <w:rPr>
          <w:rFonts w:ascii="Segoe UI" w:hAnsi="Segoe UI" w:cs="Segoe UI"/>
          <w:noProof/>
          <w:lang w:bidi="ar-SA"/>
        </w:rPr>
        <mc:AlternateContent>
          <mc:Choice Requires="wps">
            <w:drawing>
              <wp:anchor distT="0" distB="0" distL="114300" distR="114300" simplePos="0" relativeHeight="251659264" behindDoc="0" locked="0" layoutInCell="1" allowOverlap="1" wp14:anchorId="7A2C1B26" wp14:editId="091A885B">
                <wp:simplePos x="0" y="0"/>
                <wp:positionH relativeFrom="margin">
                  <wp:posOffset>251460</wp:posOffset>
                </wp:positionH>
                <wp:positionV relativeFrom="paragraph">
                  <wp:posOffset>80010</wp:posOffset>
                </wp:positionV>
                <wp:extent cx="6195060" cy="3368040"/>
                <wp:effectExtent l="0" t="0" r="0" b="0"/>
                <wp:wrapNone/>
                <wp:docPr id="5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33680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6F73D" w14:textId="520FCD5D" w:rsidR="00110C95" w:rsidRPr="006059E2" w:rsidRDefault="00110C95" w:rsidP="006D09EE">
                            <w:pPr>
                              <w:jc w:val="right"/>
                              <w:rPr>
                                <w:rFonts w:ascii="Segoe UI Semibold" w:hAnsi="Segoe UI Semibold" w:cs="Segoe UI Semibold"/>
                                <w:sz w:val="72"/>
                                <w:szCs w:val="56"/>
                              </w:rPr>
                            </w:pPr>
                            <w:r>
                              <w:rPr>
                                <w:rFonts w:ascii="Segoe UI Semibold" w:hAnsi="Segoe UI Semibold" w:cs="Segoe UI Semibold"/>
                                <w:sz w:val="72"/>
                                <w:szCs w:val="56"/>
                              </w:rPr>
                              <w:t>Software Development</w:t>
                            </w:r>
                            <w:r w:rsidRPr="006059E2">
                              <w:rPr>
                                <w:rFonts w:ascii="Segoe UI Semibold" w:hAnsi="Segoe UI Semibold" w:cs="Segoe UI Semibold"/>
                                <w:sz w:val="72"/>
                                <w:szCs w:val="56"/>
                              </w:rPr>
                              <w:t xml:space="preserve"> Plan</w:t>
                            </w:r>
                          </w:p>
                          <w:p w14:paraId="09F7B0D6" w14:textId="77777777" w:rsidR="00110C95" w:rsidRDefault="00110C95" w:rsidP="006D09EE">
                            <w:pPr>
                              <w:jc w:val="right"/>
                              <w:rPr>
                                <w:rFonts w:ascii="Segoe UI Semibold" w:hAnsi="Segoe UI Semibold" w:cs="Segoe UI Semibold"/>
                                <w:color w:val="045571"/>
                                <w:sz w:val="72"/>
                                <w:szCs w:val="56"/>
                              </w:rPr>
                            </w:pPr>
                            <w:r w:rsidRPr="006059E2">
                              <w:rPr>
                                <w:rFonts w:ascii="Segoe UI Semibold" w:hAnsi="Segoe UI Semibold" w:cs="Segoe UI Semibold"/>
                                <w:sz w:val="72"/>
                                <w:szCs w:val="56"/>
                              </w:rPr>
                              <w:t>Guidance &amp; Template</w:t>
                            </w:r>
                            <w:r w:rsidRPr="006059E2">
                              <w:rPr>
                                <w:rFonts w:ascii="Segoe UI Semibold" w:hAnsi="Segoe UI Semibold" w:cs="Segoe UI Semibold"/>
                                <w:color w:val="045571"/>
                                <w:sz w:val="72"/>
                                <w:szCs w:val="5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2C1B26" id="_x0000_t202" coordsize="21600,21600" o:spt="202" path="m,l,21600r21600,l21600,xe">
                <v:stroke joinstyle="miter"/>
                <v:path gradientshapeok="t" o:connecttype="rect"/>
              </v:shapetype>
              <v:shape id="Text Box 2" o:spid="_x0000_s1026" type="#_x0000_t202" style="position:absolute;margin-left:19.8pt;margin-top:6.3pt;width:487.8pt;height:26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" stroked="f">
                <v:fill opacity="0"/>
                <v:textbox>
                  <w:txbxContent>
                    <w:p w14:paraId="5776F73D" w14:textId="520FCD5D" w:rsidR="00110C95" w:rsidRPr="006059E2" w:rsidRDefault="00110C95" w:rsidP="006D09EE">
                      <w:pPr>
                        <w:jc w:val="right"/>
                        <w:rPr>
                          <w:rFonts w:ascii="Segoe UI Semibold" w:hAnsi="Segoe UI Semibold" w:cs="Segoe UI Semibold"/>
                          <w:sz w:val="72"/>
                          <w:szCs w:val="56"/>
                        </w:rPr>
                      </w:pPr>
                      <w:r>
                        <w:rPr>
                          <w:rFonts w:ascii="Segoe UI Semibold" w:hAnsi="Segoe UI Semibold" w:cs="Segoe UI Semibold"/>
                          <w:sz w:val="72"/>
                          <w:szCs w:val="56"/>
                        </w:rPr>
                        <w:t>Software Development</w:t>
                      </w:r>
                      <w:r w:rsidRPr="006059E2">
                        <w:rPr>
                          <w:rFonts w:ascii="Segoe UI Semibold" w:hAnsi="Segoe UI Semibold" w:cs="Segoe UI Semibold"/>
                          <w:sz w:val="72"/>
                          <w:szCs w:val="56"/>
                        </w:rPr>
                        <w:t xml:space="preserve"> Plan</w:t>
                      </w:r>
                    </w:p>
                    <w:p w14:paraId="09F7B0D6" w14:textId="77777777" w:rsidR="00110C95" w:rsidRDefault="00110C95" w:rsidP="006D09EE">
                      <w:pPr>
                        <w:jc w:val="right"/>
                        <w:rPr>
                          <w:rFonts w:ascii="Segoe UI Semibold" w:hAnsi="Segoe UI Semibold" w:cs="Segoe UI Semibold"/>
                          <w:color w:val="045571"/>
                          <w:sz w:val="72"/>
                          <w:szCs w:val="56"/>
                        </w:rPr>
                      </w:pPr>
                      <w:r w:rsidRPr="006059E2">
                        <w:rPr>
                          <w:rFonts w:ascii="Segoe UI Semibold" w:hAnsi="Segoe UI Semibold" w:cs="Segoe UI Semibold"/>
                          <w:sz w:val="72"/>
                          <w:szCs w:val="56"/>
                        </w:rPr>
                        <w:t>Guidance &amp; Template</w:t>
                      </w:r>
                      <w:r w:rsidRPr="006059E2">
                        <w:rPr>
                          <w:rFonts w:ascii="Segoe UI Semibold" w:hAnsi="Segoe UI Semibold" w:cs="Segoe UI Semibold"/>
                          <w:color w:val="045571"/>
                          <w:sz w:val="72"/>
                          <w:szCs w:val="56"/>
                        </w:rPr>
                        <w:t xml:space="preserve"> </w:t>
                      </w:r>
                    </w:p>
                  </w:txbxContent>
                </v:textbox>
                <w10:wrap anchorx="margin"/>
              </v:shape>
            </w:pict>
          </mc:Fallback>
        </mc:AlternateContent>
      </w:r>
    </w:p>
    <w:p w14:paraId="3EFC462B" w14:textId="77777777" w:rsidR="006D09EE" w:rsidRPr="004948B9" w:rsidRDefault="006D09EE" w:rsidP="006D09EE">
      <w:pPr>
        <w:rPr>
          <w:rFonts w:ascii="Segoe UI" w:hAnsi="Segoe UI" w:cs="Segoe UI"/>
        </w:rPr>
      </w:pPr>
    </w:p>
    <w:p w14:paraId="6F1CB0C4" w14:textId="77777777" w:rsidR="006D09EE" w:rsidRPr="004948B9" w:rsidRDefault="006D09EE" w:rsidP="006D09EE">
      <w:pPr>
        <w:rPr>
          <w:rFonts w:ascii="Segoe UI" w:hAnsi="Segoe UI" w:cs="Segoe UI"/>
        </w:rPr>
      </w:pPr>
    </w:p>
    <w:p w14:paraId="3AB6448B" w14:textId="77777777" w:rsidR="006D09EE" w:rsidRPr="004948B9" w:rsidRDefault="006D09EE" w:rsidP="006D09EE">
      <w:pPr>
        <w:rPr>
          <w:rFonts w:ascii="Segoe UI" w:hAnsi="Segoe UI" w:cs="Segoe UI"/>
        </w:rPr>
      </w:pPr>
    </w:p>
    <w:p w14:paraId="7D704D5A" w14:textId="77777777" w:rsidR="006D09EE" w:rsidRPr="004948B9" w:rsidRDefault="006D09EE" w:rsidP="006D09EE">
      <w:pPr>
        <w:rPr>
          <w:rFonts w:ascii="Segoe UI" w:hAnsi="Segoe UI" w:cs="Segoe UI"/>
        </w:rPr>
      </w:pPr>
    </w:p>
    <w:p w14:paraId="58547320" w14:textId="77777777" w:rsidR="006D09EE" w:rsidRPr="004948B9" w:rsidRDefault="006D09EE" w:rsidP="006D09EE">
      <w:pPr>
        <w:rPr>
          <w:rFonts w:ascii="Segoe UI" w:hAnsi="Segoe UI" w:cs="Segoe UI"/>
        </w:rPr>
      </w:pPr>
    </w:p>
    <w:p w14:paraId="3AD16F29" w14:textId="77777777" w:rsidR="006D09EE" w:rsidRPr="004948B9" w:rsidRDefault="006D09EE" w:rsidP="006D09EE">
      <w:pPr>
        <w:rPr>
          <w:rFonts w:ascii="Segoe UI" w:hAnsi="Segoe UI" w:cs="Segoe UI"/>
        </w:rPr>
      </w:pPr>
    </w:p>
    <w:p w14:paraId="0FA25E40" w14:textId="77777777" w:rsidR="006D09EE" w:rsidRPr="004948B9" w:rsidRDefault="006D09EE" w:rsidP="006D09EE">
      <w:pPr>
        <w:rPr>
          <w:rFonts w:ascii="Segoe UI" w:hAnsi="Segoe UI" w:cs="Segoe UI"/>
        </w:rPr>
      </w:pPr>
    </w:p>
    <w:p w14:paraId="6306755F" w14:textId="77777777" w:rsidR="006D09EE" w:rsidRPr="004948B9" w:rsidRDefault="006D09EE" w:rsidP="006D09EE">
      <w:pPr>
        <w:rPr>
          <w:rFonts w:ascii="Segoe UI" w:hAnsi="Segoe UI" w:cs="Segoe UI"/>
        </w:rPr>
      </w:pPr>
    </w:p>
    <w:p w14:paraId="09D1993A" w14:textId="77777777" w:rsidR="006D09EE" w:rsidRPr="004948B9" w:rsidRDefault="006D09EE" w:rsidP="006D09EE">
      <w:pPr>
        <w:rPr>
          <w:rFonts w:ascii="Segoe UI" w:hAnsi="Segoe UI" w:cs="Segoe UI"/>
        </w:rPr>
      </w:pPr>
    </w:p>
    <w:p w14:paraId="48F00622" w14:textId="77777777" w:rsidR="006D09EE" w:rsidRPr="004948B9" w:rsidRDefault="006D09EE" w:rsidP="006D09EE">
      <w:pPr>
        <w:rPr>
          <w:rFonts w:ascii="Segoe UI" w:hAnsi="Segoe UI" w:cs="Segoe UI"/>
        </w:rPr>
      </w:pPr>
    </w:p>
    <w:p w14:paraId="0F25556E" w14:textId="029EDD2E" w:rsidR="006D09EE" w:rsidRPr="004948B9" w:rsidRDefault="006D09EE" w:rsidP="006D09EE">
      <w:pPr>
        <w:rPr>
          <w:rFonts w:ascii="Segoe UI" w:hAnsi="Segoe UI" w:cs="Segoe UI"/>
        </w:rPr>
      </w:pPr>
    </w:p>
    <w:p w14:paraId="264B1D67" w14:textId="77777777" w:rsidR="006D09EE" w:rsidRPr="004948B9" w:rsidRDefault="006D09EE" w:rsidP="006D09EE">
      <w:pPr>
        <w:tabs>
          <w:tab w:val="left" w:pos="2947"/>
        </w:tabs>
        <w:rPr>
          <w:rFonts w:ascii="Segoe UI" w:hAnsi="Segoe UI" w:cs="Segoe UI"/>
        </w:rPr>
      </w:pPr>
      <w:r w:rsidRPr="004948B9">
        <w:rPr>
          <w:rFonts w:ascii="Segoe UI" w:hAnsi="Segoe UI" w:cs="Segoe UI"/>
          <w:noProof/>
          <w:lang w:bidi="ar-SA"/>
        </w:rPr>
        <mc:AlternateContent>
          <mc:Choice Requires="wps">
            <w:drawing>
              <wp:anchor distT="0" distB="0" distL="114300" distR="114300" simplePos="0" relativeHeight="251660288" behindDoc="0" locked="0" layoutInCell="1" allowOverlap="1" wp14:anchorId="59EDAECC" wp14:editId="0E57BA9A">
                <wp:simplePos x="0" y="0"/>
                <wp:positionH relativeFrom="margin">
                  <wp:posOffset>68580</wp:posOffset>
                </wp:positionH>
                <wp:positionV relativeFrom="paragraph">
                  <wp:posOffset>142240</wp:posOffset>
                </wp:positionV>
                <wp:extent cx="6391275" cy="3063240"/>
                <wp:effectExtent l="0" t="0" r="0" b="3810"/>
                <wp:wrapNone/>
                <wp:docPr id="53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306324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7E47B4C4" w14:textId="77777777" w:rsidR="00110C95" w:rsidRPr="00E046FF" w:rsidRDefault="00110C95" w:rsidP="006D09EE">
                            <w:pPr>
                              <w:spacing w:before="0"/>
                              <w:rPr>
                                <w:rFonts w:ascii="Segoe UI" w:hAnsi="Segoe UI" w:cs="Segoe UI"/>
                                <w:sz w:val="36"/>
                                <w:szCs w:val="32"/>
                              </w:rPr>
                            </w:pPr>
                            <w:r w:rsidRPr="00E046FF">
                              <w:rPr>
                                <w:rFonts w:ascii="Segoe UI" w:hAnsi="Segoe UI" w:cs="Segoe UI"/>
                                <w:sz w:val="36"/>
                                <w:szCs w:val="32"/>
                              </w:rPr>
                              <w:t>MISSION</w:t>
                            </w:r>
                          </w:p>
                          <w:p w14:paraId="1FEEB7CB" w14:textId="77777777" w:rsidR="00110C95" w:rsidRPr="003D7A96" w:rsidRDefault="00110C95" w:rsidP="006D09EE">
                            <w:pPr>
                              <w:pStyle w:val="ListParagraph"/>
                              <w:numPr>
                                <w:ilvl w:val="0"/>
                                <w:numId w:val="34"/>
                              </w:numPr>
                              <w:jc w:val="both"/>
                              <w:rPr>
                                <w:rFonts w:cs="Segoe UI"/>
                                <w:sz w:val="24"/>
                              </w:rPr>
                            </w:pPr>
                            <w:r w:rsidRPr="003D7A96">
                              <w:rPr>
                                <w:rFonts w:cs="Segoe UI"/>
                                <w:sz w:val="24"/>
                              </w:rPr>
                              <w:t xml:space="preserve">Manage and focus national shipbuilding and ship repair research and development funding on technologies that will reduce the cost of ships to the U.S. Navy, other national security customers and the commercial sector, and develop and leverage best commercial and naval practices to improve the efficiency of the U.S. shipbuilding and ship repair </w:t>
                            </w:r>
                            <w:r>
                              <w:rPr>
                                <w:rFonts w:cs="Segoe UI"/>
                                <w:sz w:val="24"/>
                              </w:rPr>
                              <w:t>i</w:t>
                            </w:r>
                            <w:r w:rsidRPr="003D7A96">
                              <w:rPr>
                                <w:rFonts w:cs="Segoe UI"/>
                                <w:sz w:val="24"/>
                              </w:rPr>
                              <w:t xml:space="preserve">ndustry. </w:t>
                            </w:r>
                          </w:p>
                          <w:p w14:paraId="240DB280" w14:textId="77777777" w:rsidR="00110C95" w:rsidRPr="00E046FF" w:rsidRDefault="00110C95" w:rsidP="006D09EE">
                            <w:pPr>
                              <w:pStyle w:val="ListParagraph"/>
                              <w:numPr>
                                <w:ilvl w:val="0"/>
                                <w:numId w:val="0"/>
                              </w:numPr>
                              <w:ind w:left="720"/>
                              <w:jc w:val="both"/>
                              <w:rPr>
                                <w:rFonts w:cs="Segoe UI"/>
                                <w:sz w:val="24"/>
                              </w:rPr>
                            </w:pPr>
                          </w:p>
                          <w:p w14:paraId="3C85A47A" w14:textId="77777777" w:rsidR="00110C95" w:rsidRPr="003D7A96" w:rsidRDefault="00110C95" w:rsidP="006D09EE">
                            <w:pPr>
                              <w:pStyle w:val="ListParagraph"/>
                              <w:numPr>
                                <w:ilvl w:val="0"/>
                                <w:numId w:val="34"/>
                              </w:numPr>
                              <w:rPr>
                                <w:rFonts w:cs="Segoe UI"/>
                                <w:sz w:val="24"/>
                              </w:rPr>
                            </w:pPr>
                            <w:r w:rsidRPr="003D7A96">
                              <w:rPr>
                                <w:rFonts w:cs="Segoe UI"/>
                                <w:sz w:val="24"/>
                              </w:rPr>
                              <w:t>Provide a collaborative framework to improve shipbuilding-related technical and business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DAECC" id="Text Box 46" o:spid="_x0000_s1027" type="#_x0000_t202" style="position:absolute;margin-left:5.4pt;margin-top:11.2pt;width:503.25pt;height:241.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" filled="f" stroked="f" strokecolor="red">
                <v:fill opacity="0"/>
                <v:textbox>
                  <w:txbxContent>
                    <w:p w14:paraId="7E47B4C4" w14:textId="77777777" w:rsidR="00110C95" w:rsidRPr="00E046FF" w:rsidRDefault="00110C95" w:rsidP="006D09EE">
                      <w:pPr>
                        <w:spacing w:before="0"/>
                        <w:rPr>
                          <w:rFonts w:ascii="Segoe UI" w:hAnsi="Segoe UI" w:cs="Segoe UI"/>
                          <w:sz w:val="36"/>
                          <w:szCs w:val="32"/>
                        </w:rPr>
                      </w:pPr>
                      <w:r w:rsidRPr="00E046FF">
                        <w:rPr>
                          <w:rFonts w:ascii="Segoe UI" w:hAnsi="Segoe UI" w:cs="Segoe UI"/>
                          <w:sz w:val="36"/>
                          <w:szCs w:val="32"/>
                        </w:rPr>
                        <w:t>MISSION</w:t>
                      </w:r>
                    </w:p>
                    <w:p w14:paraId="1FEEB7CB" w14:textId="77777777" w:rsidR="00110C95" w:rsidRPr="003D7A96" w:rsidRDefault="00110C95" w:rsidP="006D09EE">
                      <w:pPr>
                        <w:pStyle w:val="ListParagraph"/>
                        <w:numPr>
                          <w:ilvl w:val="0"/>
                          <w:numId w:val="34"/>
                        </w:numPr>
                        <w:jc w:val="both"/>
                        <w:rPr>
                          <w:rFonts w:cs="Segoe UI"/>
                          <w:sz w:val="24"/>
                        </w:rPr>
                      </w:pPr>
                      <w:r w:rsidRPr="003D7A96">
                        <w:rPr>
                          <w:rFonts w:cs="Segoe UI"/>
                          <w:sz w:val="24"/>
                        </w:rPr>
                        <w:t xml:space="preserve">Manage and focus national shipbuilding and ship repair research and development funding on technologies that will reduce the cost of ships to the U.S. Navy, other national security customers and the commercial sector, and develop and leverage best commercial and naval practices to improve the efficiency of the U.S. shipbuilding and ship repair </w:t>
                      </w:r>
                      <w:r>
                        <w:rPr>
                          <w:rFonts w:cs="Segoe UI"/>
                          <w:sz w:val="24"/>
                        </w:rPr>
                        <w:t>i</w:t>
                      </w:r>
                      <w:r w:rsidRPr="003D7A96">
                        <w:rPr>
                          <w:rFonts w:cs="Segoe UI"/>
                          <w:sz w:val="24"/>
                        </w:rPr>
                        <w:t xml:space="preserve">ndustry. </w:t>
                      </w:r>
                    </w:p>
                    <w:p w14:paraId="240DB280" w14:textId="77777777" w:rsidR="00110C95" w:rsidRPr="00E046FF" w:rsidRDefault="00110C95" w:rsidP="006D09EE">
                      <w:pPr>
                        <w:pStyle w:val="ListParagraph"/>
                        <w:numPr>
                          <w:ilvl w:val="0"/>
                          <w:numId w:val="0"/>
                        </w:numPr>
                        <w:ind w:left="720"/>
                        <w:jc w:val="both"/>
                        <w:rPr>
                          <w:rFonts w:cs="Segoe UI"/>
                          <w:sz w:val="24"/>
                        </w:rPr>
                      </w:pPr>
                    </w:p>
                    <w:p w14:paraId="3C85A47A" w14:textId="77777777" w:rsidR="00110C95" w:rsidRPr="003D7A96" w:rsidRDefault="00110C95" w:rsidP="006D09EE">
                      <w:pPr>
                        <w:pStyle w:val="ListParagraph"/>
                        <w:numPr>
                          <w:ilvl w:val="0"/>
                          <w:numId w:val="34"/>
                        </w:numPr>
                        <w:rPr>
                          <w:rFonts w:cs="Segoe UI"/>
                          <w:sz w:val="24"/>
                        </w:rPr>
                      </w:pPr>
                      <w:r w:rsidRPr="003D7A96">
                        <w:rPr>
                          <w:rFonts w:cs="Segoe UI"/>
                          <w:sz w:val="24"/>
                        </w:rPr>
                        <w:t>Provide a collaborative framework to improve shipbuilding-related technical and business processes.</w:t>
                      </w:r>
                    </w:p>
                  </w:txbxContent>
                </v:textbox>
                <w10:wrap anchorx="margin"/>
              </v:shape>
            </w:pict>
          </mc:Fallback>
        </mc:AlternateContent>
      </w:r>
      <w:r w:rsidRPr="004948B9">
        <w:rPr>
          <w:rFonts w:ascii="Segoe UI" w:hAnsi="Segoe UI" w:cs="Segoe UI"/>
        </w:rPr>
        <w:tab/>
      </w:r>
    </w:p>
    <w:p w14:paraId="2AB3B3FD" w14:textId="77777777" w:rsidR="006D09EE" w:rsidRPr="004948B9" w:rsidRDefault="006D09EE" w:rsidP="006D09EE">
      <w:pPr>
        <w:rPr>
          <w:rFonts w:ascii="Segoe UI" w:hAnsi="Segoe UI" w:cs="Segoe UI"/>
        </w:rPr>
      </w:pPr>
      <w:r w:rsidRPr="004948B9">
        <w:rPr>
          <w:rFonts w:ascii="Segoe UI" w:hAnsi="Segoe UI" w:cs="Segoe UI"/>
        </w:rPr>
        <w:br w:type="page"/>
      </w:r>
    </w:p>
    <w:p w14:paraId="4B3EDAD9" w14:textId="61294164" w:rsidR="00447A2B" w:rsidRPr="004948B9" w:rsidRDefault="00447A2B" w:rsidP="00447A2B">
      <w:pPr>
        <w:pStyle w:val="Heading1"/>
      </w:pPr>
      <w:bookmarkStart w:id="0" w:name="_Toc5284457"/>
      <w:r>
        <w:rPr>
          <w:rFonts w:cs="Segoe UI"/>
        </w:rPr>
        <w:lastRenderedPageBreak/>
        <w:t>Software Development Plan Requirement</w:t>
      </w:r>
      <w:bookmarkEnd w:id="0"/>
    </w:p>
    <w:p w14:paraId="6075FD39" w14:textId="28556826" w:rsidR="00447A2B" w:rsidRPr="00447A2B" w:rsidRDefault="00447A2B" w:rsidP="007E17AA">
      <w:pPr>
        <w:spacing w:before="0" w:line="240" w:lineRule="auto"/>
        <w:jc w:val="both"/>
        <w:rPr>
          <w:rFonts w:ascii="Segoe UI" w:hAnsi="Segoe UI" w:cs="Segoe UI"/>
          <w:sz w:val="22"/>
          <w:szCs w:val="22"/>
        </w:rPr>
      </w:pPr>
      <w:r w:rsidRPr="00447A2B">
        <w:rPr>
          <w:rFonts w:ascii="Segoe UI" w:hAnsi="Segoe UI" w:cs="Segoe UI"/>
          <w:sz w:val="22"/>
          <w:szCs w:val="22"/>
        </w:rPr>
        <w:t xml:space="preserve">A software development plan is required when software is proposed for development under a Major </w:t>
      </w:r>
      <w:r w:rsidR="007E17AA">
        <w:rPr>
          <w:rFonts w:ascii="Segoe UI" w:hAnsi="Segoe UI" w:cs="Segoe UI"/>
          <w:sz w:val="22"/>
          <w:szCs w:val="22"/>
        </w:rPr>
        <w:t xml:space="preserve">Research Announcement </w:t>
      </w:r>
      <w:r w:rsidRPr="00447A2B">
        <w:rPr>
          <w:rFonts w:ascii="Segoe UI" w:hAnsi="Segoe UI" w:cs="Segoe UI"/>
          <w:sz w:val="22"/>
          <w:szCs w:val="22"/>
        </w:rPr>
        <w:t xml:space="preserve">(RA) project. The Software Development Plan (SDP), together with the Project Management Plan (PMP) and Technology Transfer </w:t>
      </w:r>
      <w:r w:rsidR="00FD489C">
        <w:rPr>
          <w:rFonts w:ascii="Segoe UI" w:hAnsi="Segoe UI" w:cs="Segoe UI"/>
          <w:sz w:val="22"/>
          <w:szCs w:val="22"/>
        </w:rPr>
        <w:t xml:space="preserve">and Implementation </w:t>
      </w:r>
      <w:r w:rsidRPr="00447A2B">
        <w:rPr>
          <w:rFonts w:ascii="Segoe UI" w:hAnsi="Segoe UI" w:cs="Segoe UI"/>
          <w:sz w:val="22"/>
          <w:szCs w:val="22"/>
        </w:rPr>
        <w:t>Plan (TT</w:t>
      </w:r>
      <w:r w:rsidR="00FD489C">
        <w:rPr>
          <w:rFonts w:ascii="Segoe UI" w:hAnsi="Segoe UI" w:cs="Segoe UI"/>
          <w:sz w:val="22"/>
          <w:szCs w:val="22"/>
        </w:rPr>
        <w:t>I</w:t>
      </w:r>
      <w:r w:rsidRPr="00447A2B">
        <w:rPr>
          <w:rFonts w:ascii="Segoe UI" w:hAnsi="Segoe UI" w:cs="Segoe UI"/>
          <w:sz w:val="22"/>
          <w:szCs w:val="22"/>
        </w:rPr>
        <w:t xml:space="preserve">P), are to be submitted to the NSRP Program Administrator (ATI) within </w:t>
      </w:r>
      <w:r w:rsidRPr="00447A2B">
        <w:rPr>
          <w:rFonts w:ascii="Segoe UI" w:hAnsi="Segoe UI" w:cs="Segoe UI"/>
          <w:b/>
          <w:sz w:val="22"/>
          <w:szCs w:val="22"/>
        </w:rPr>
        <w:t>75 days</w:t>
      </w:r>
      <w:r w:rsidRPr="00447A2B">
        <w:rPr>
          <w:rFonts w:ascii="Segoe UI" w:hAnsi="Segoe UI" w:cs="Segoe UI"/>
          <w:sz w:val="22"/>
          <w:szCs w:val="22"/>
        </w:rPr>
        <w:t xml:space="preserve"> of the date of the fully executed </w:t>
      </w:r>
      <w:r w:rsidR="00FD489C">
        <w:rPr>
          <w:rFonts w:ascii="Segoe UI" w:hAnsi="Segoe UI" w:cs="Segoe UI"/>
          <w:sz w:val="22"/>
          <w:szCs w:val="22"/>
        </w:rPr>
        <w:t>Task Order Agreement</w:t>
      </w:r>
      <w:r w:rsidRPr="00447A2B">
        <w:rPr>
          <w:rFonts w:ascii="Segoe UI" w:hAnsi="Segoe UI" w:cs="Segoe UI"/>
          <w:sz w:val="22"/>
          <w:szCs w:val="22"/>
        </w:rPr>
        <w:t xml:space="preserve"> (</w:t>
      </w:r>
      <w:r w:rsidR="00FD489C">
        <w:rPr>
          <w:rFonts w:ascii="Segoe UI" w:hAnsi="Segoe UI" w:cs="Segoe UI"/>
          <w:sz w:val="22"/>
          <w:szCs w:val="22"/>
        </w:rPr>
        <w:t>TOA</w:t>
      </w:r>
      <w:r w:rsidRPr="00447A2B">
        <w:rPr>
          <w:rFonts w:ascii="Segoe UI" w:hAnsi="Segoe UI" w:cs="Segoe UI"/>
          <w:sz w:val="22"/>
          <w:szCs w:val="22"/>
        </w:rPr>
        <w:t>).</w:t>
      </w:r>
    </w:p>
    <w:p w14:paraId="298059FC" w14:textId="77777777" w:rsidR="00447A2B" w:rsidRPr="00447A2B" w:rsidRDefault="00447A2B" w:rsidP="007E17AA">
      <w:pPr>
        <w:spacing w:line="240" w:lineRule="auto"/>
        <w:jc w:val="both"/>
        <w:rPr>
          <w:rFonts w:ascii="Segoe UI" w:hAnsi="Segoe UI" w:cs="Segoe UI"/>
          <w:sz w:val="22"/>
          <w:szCs w:val="22"/>
        </w:rPr>
      </w:pPr>
      <w:r w:rsidRPr="00447A2B">
        <w:rPr>
          <w:rFonts w:ascii="Segoe UI" w:hAnsi="Segoe UI" w:cs="Segoe UI"/>
          <w:sz w:val="22"/>
          <w:szCs w:val="22"/>
        </w:rPr>
        <w:t>The attached template is a guide for the preparation of the SDP. The detail and the level of the plan will vary depending upon the scope and complexity of the project; therefore, not all sections are required in all cases.  For a small software development effort which will not result in software that is maintained for a long period of time, a very short and brief plan is all that is required.  For a large development effort in which several development activities are involved and will result in deliverable software that must be turned over to a maintenance activity or commercial enterprise for sale, a more extensive plan is required.  In all cases, the SDP must include:</w:t>
      </w:r>
    </w:p>
    <w:p w14:paraId="0CF8471F" w14:textId="77777777" w:rsidR="00447A2B" w:rsidRPr="001D5186" w:rsidRDefault="00447A2B" w:rsidP="007E17AA">
      <w:pPr>
        <w:pStyle w:val="ListParagraph"/>
        <w:numPr>
          <w:ilvl w:val="0"/>
          <w:numId w:val="41"/>
        </w:numPr>
        <w:spacing w:line="240" w:lineRule="auto"/>
        <w:rPr>
          <w:sz w:val="22"/>
          <w:szCs w:val="22"/>
        </w:rPr>
      </w:pPr>
      <w:r w:rsidRPr="001D5186">
        <w:rPr>
          <w:sz w:val="22"/>
          <w:szCs w:val="22"/>
        </w:rPr>
        <w:t>Schedule</w:t>
      </w:r>
    </w:p>
    <w:p w14:paraId="2BCD228A" w14:textId="77777777" w:rsidR="00447A2B" w:rsidRPr="001D5186" w:rsidRDefault="00447A2B" w:rsidP="007E17AA">
      <w:pPr>
        <w:pStyle w:val="ListParagraph"/>
        <w:numPr>
          <w:ilvl w:val="0"/>
          <w:numId w:val="41"/>
        </w:numPr>
        <w:spacing w:line="240" w:lineRule="auto"/>
        <w:rPr>
          <w:sz w:val="22"/>
          <w:szCs w:val="22"/>
        </w:rPr>
      </w:pPr>
      <w:r w:rsidRPr="001D5186">
        <w:rPr>
          <w:sz w:val="22"/>
          <w:szCs w:val="22"/>
        </w:rPr>
        <w:t>Development organization</w:t>
      </w:r>
    </w:p>
    <w:p w14:paraId="77B2DD66" w14:textId="77777777" w:rsidR="00447A2B" w:rsidRPr="001D5186" w:rsidRDefault="00447A2B" w:rsidP="007E17AA">
      <w:pPr>
        <w:pStyle w:val="ListParagraph"/>
        <w:numPr>
          <w:ilvl w:val="0"/>
          <w:numId w:val="41"/>
        </w:numPr>
        <w:spacing w:line="240" w:lineRule="auto"/>
        <w:rPr>
          <w:sz w:val="22"/>
          <w:szCs w:val="22"/>
        </w:rPr>
      </w:pPr>
      <w:r w:rsidRPr="001D5186">
        <w:rPr>
          <w:sz w:val="22"/>
          <w:szCs w:val="22"/>
        </w:rPr>
        <w:t>Configuration management</w:t>
      </w:r>
    </w:p>
    <w:p w14:paraId="23E48705" w14:textId="77777777" w:rsidR="00447A2B" w:rsidRPr="001D5186" w:rsidRDefault="00447A2B" w:rsidP="007E17AA">
      <w:pPr>
        <w:pStyle w:val="ListParagraph"/>
        <w:numPr>
          <w:ilvl w:val="0"/>
          <w:numId w:val="41"/>
        </w:numPr>
        <w:spacing w:line="240" w:lineRule="auto"/>
        <w:rPr>
          <w:sz w:val="22"/>
          <w:szCs w:val="22"/>
        </w:rPr>
      </w:pPr>
      <w:r w:rsidRPr="001D5186">
        <w:rPr>
          <w:sz w:val="22"/>
          <w:szCs w:val="22"/>
        </w:rPr>
        <w:t>Software delivery media and interfaces</w:t>
      </w:r>
    </w:p>
    <w:p w14:paraId="111C9320" w14:textId="77777777" w:rsidR="00447A2B" w:rsidRPr="001D5186" w:rsidRDefault="00447A2B" w:rsidP="007E17AA">
      <w:pPr>
        <w:pStyle w:val="ListParagraph"/>
        <w:numPr>
          <w:ilvl w:val="0"/>
          <w:numId w:val="41"/>
        </w:numPr>
        <w:spacing w:line="240" w:lineRule="auto"/>
        <w:rPr>
          <w:sz w:val="22"/>
          <w:szCs w:val="22"/>
        </w:rPr>
      </w:pPr>
      <w:r w:rsidRPr="001D5186">
        <w:rPr>
          <w:sz w:val="22"/>
          <w:szCs w:val="22"/>
        </w:rPr>
        <w:t>Test plan (to the level of detail that is commensurate with the scale of the software being developed).</w:t>
      </w:r>
    </w:p>
    <w:p w14:paraId="3FDD125E" w14:textId="77777777" w:rsidR="00447A2B" w:rsidRPr="00E27428" w:rsidRDefault="00447A2B" w:rsidP="007E17AA">
      <w:pPr>
        <w:spacing w:line="240" w:lineRule="auto"/>
        <w:ind w:left="360"/>
        <w:jc w:val="both"/>
        <w:rPr>
          <w:rFonts w:ascii="Segoe UI" w:hAnsi="Segoe UI"/>
          <w:sz w:val="22"/>
          <w:szCs w:val="22"/>
        </w:rPr>
      </w:pPr>
      <w:r w:rsidRPr="00E27428">
        <w:rPr>
          <w:rFonts w:ascii="Segoe UI" w:hAnsi="Segoe UI"/>
          <w:sz w:val="22"/>
          <w:szCs w:val="22"/>
        </w:rPr>
        <w:t xml:space="preserve">It is the responsibility of the project technical lead and the Program Technical Representative (PTR) to agree on the content of the plan and use the template according to the needs of the particular project. </w:t>
      </w:r>
    </w:p>
    <w:p w14:paraId="28D31F3E" w14:textId="77777777" w:rsidR="006D09EE" w:rsidRPr="004948B9" w:rsidRDefault="006D09EE" w:rsidP="007E17AA">
      <w:pPr>
        <w:spacing w:line="240" w:lineRule="auto"/>
        <w:rPr>
          <w:rFonts w:ascii="Segoe UI" w:hAnsi="Segoe UI" w:cs="Segoe UI"/>
          <w:b/>
        </w:rPr>
      </w:pPr>
      <w:r w:rsidRPr="004948B9">
        <w:rPr>
          <w:rFonts w:ascii="Segoe UI" w:hAnsi="Segoe UI" w:cs="Segoe UI"/>
          <w:b/>
          <w:sz w:val="22"/>
          <w:szCs w:val="22"/>
        </w:rPr>
        <w:br w:type="page"/>
      </w:r>
      <w:bookmarkStart w:id="1" w:name="_GoBack"/>
      <w:bookmarkEnd w:id="1"/>
    </w:p>
    <w:p w14:paraId="4662662A" w14:textId="77777777" w:rsidR="006D09EE" w:rsidRPr="004948B9" w:rsidRDefault="006D09EE" w:rsidP="006D09EE">
      <w:pPr>
        <w:tabs>
          <w:tab w:val="left" w:pos="9180"/>
        </w:tabs>
        <w:spacing w:before="0" w:after="0" w:line="240" w:lineRule="auto"/>
        <w:ind w:right="20"/>
        <w:jc w:val="center"/>
        <w:rPr>
          <w:rFonts w:ascii="Segoe UI" w:eastAsia="Arial" w:hAnsi="Segoe UI" w:cs="Segoe UI"/>
          <w:b/>
          <w:bCs/>
          <w:color w:val="FF0000"/>
          <w:sz w:val="36"/>
          <w:szCs w:val="36"/>
        </w:rPr>
      </w:pPr>
    </w:p>
    <w:p w14:paraId="47F62E87" w14:textId="77777777" w:rsidR="006D09EE" w:rsidRPr="004948B9" w:rsidRDefault="006D09EE" w:rsidP="006D09EE">
      <w:pPr>
        <w:tabs>
          <w:tab w:val="left" w:pos="9180"/>
        </w:tabs>
        <w:spacing w:before="0" w:after="0" w:line="240" w:lineRule="auto"/>
        <w:ind w:right="20"/>
        <w:jc w:val="center"/>
        <w:rPr>
          <w:rFonts w:ascii="Segoe UI" w:eastAsia="Arial" w:hAnsi="Segoe UI" w:cs="Segoe UI"/>
          <w:b/>
          <w:bCs/>
          <w:color w:val="FF0000"/>
          <w:sz w:val="36"/>
          <w:szCs w:val="36"/>
        </w:rPr>
      </w:pPr>
    </w:p>
    <w:p w14:paraId="4A63BFA4" w14:textId="77777777" w:rsidR="006D09EE" w:rsidRPr="004948B9" w:rsidRDefault="006D09EE" w:rsidP="006D09EE">
      <w:pPr>
        <w:tabs>
          <w:tab w:val="left" w:pos="9180"/>
        </w:tabs>
        <w:spacing w:before="0" w:after="0" w:line="240" w:lineRule="auto"/>
        <w:ind w:right="20"/>
        <w:jc w:val="center"/>
        <w:rPr>
          <w:rFonts w:ascii="Segoe UI" w:eastAsia="Arial" w:hAnsi="Segoe UI" w:cs="Segoe UI"/>
          <w:b/>
          <w:bCs/>
          <w:color w:val="FF0000"/>
          <w:sz w:val="36"/>
          <w:szCs w:val="36"/>
        </w:rPr>
      </w:pPr>
      <w:r w:rsidRPr="004948B9">
        <w:rPr>
          <w:rFonts w:ascii="Segoe UI" w:eastAsia="Arial" w:hAnsi="Segoe UI" w:cs="Segoe UI"/>
          <w:b/>
          <w:bCs/>
          <w:color w:val="FF0000"/>
          <w:sz w:val="36"/>
          <w:szCs w:val="36"/>
        </w:rPr>
        <w:t>{TEMPLATE}</w:t>
      </w:r>
    </w:p>
    <w:p w14:paraId="6FBBE52B" w14:textId="77777777" w:rsidR="006D09EE" w:rsidRPr="004948B9" w:rsidRDefault="006D09EE" w:rsidP="006D09EE">
      <w:pPr>
        <w:spacing w:before="0"/>
        <w:jc w:val="center"/>
        <w:rPr>
          <w:rFonts w:ascii="Segoe UI" w:hAnsi="Segoe UI" w:cs="Segoe UI"/>
          <w:b/>
          <w:color w:val="073E87" w:themeColor="text2"/>
          <w:sz w:val="22"/>
          <w:szCs w:val="22"/>
        </w:rPr>
      </w:pPr>
    </w:p>
    <w:p w14:paraId="1653A6B9" w14:textId="77777777" w:rsidR="006D09EE" w:rsidRPr="004948B9" w:rsidRDefault="006D09EE" w:rsidP="006D09EE">
      <w:pPr>
        <w:spacing w:before="0" w:after="0"/>
        <w:jc w:val="center"/>
        <w:rPr>
          <w:rFonts w:ascii="Segoe UI" w:hAnsi="Segoe UI" w:cs="Segoe UI"/>
          <w:color w:val="073E87" w:themeColor="text2"/>
          <w:sz w:val="40"/>
          <w:szCs w:val="40"/>
        </w:rPr>
      </w:pPr>
    </w:p>
    <w:p w14:paraId="222FC3AD" w14:textId="77777777" w:rsidR="006D09EE" w:rsidRPr="004948B9" w:rsidRDefault="006D09EE" w:rsidP="006D09EE">
      <w:pPr>
        <w:spacing w:before="0" w:after="0"/>
        <w:jc w:val="center"/>
        <w:rPr>
          <w:rFonts w:ascii="Segoe UI" w:hAnsi="Segoe UI" w:cs="Segoe UI"/>
          <w:color w:val="034055"/>
          <w:sz w:val="40"/>
          <w:szCs w:val="40"/>
        </w:rPr>
      </w:pPr>
      <w:r w:rsidRPr="004948B9">
        <w:rPr>
          <w:rFonts w:ascii="Segoe UI" w:hAnsi="Segoe UI" w:cs="Segoe UI"/>
          <w:color w:val="034055"/>
          <w:sz w:val="40"/>
          <w:szCs w:val="40"/>
        </w:rPr>
        <w:t>National Shipbuilding Research Program</w:t>
      </w:r>
    </w:p>
    <w:p w14:paraId="1D728DBB" w14:textId="77777777" w:rsidR="006D09EE" w:rsidRPr="004948B9" w:rsidRDefault="006D09EE" w:rsidP="006D09EE">
      <w:pPr>
        <w:spacing w:before="0"/>
        <w:jc w:val="center"/>
        <w:rPr>
          <w:rFonts w:ascii="Segoe UI" w:hAnsi="Segoe UI" w:cs="Segoe UI"/>
          <w:b/>
          <w:color w:val="073E87" w:themeColor="text2"/>
          <w:sz w:val="22"/>
          <w:szCs w:val="22"/>
        </w:rPr>
      </w:pPr>
    </w:p>
    <w:p w14:paraId="4EB3F628" w14:textId="7E345B7C" w:rsidR="006D09EE" w:rsidRPr="004948B9" w:rsidRDefault="00E27428" w:rsidP="006D09EE">
      <w:pPr>
        <w:spacing w:before="0"/>
        <w:jc w:val="center"/>
        <w:rPr>
          <w:rFonts w:ascii="Segoe UI" w:hAnsi="Segoe UI" w:cs="Segoe UI"/>
          <w:color w:val="05759D"/>
          <w:sz w:val="28"/>
          <w:szCs w:val="28"/>
        </w:rPr>
      </w:pPr>
      <w:r>
        <w:rPr>
          <w:rFonts w:ascii="Segoe UI" w:hAnsi="Segoe UI" w:cs="Segoe UI"/>
          <w:color w:val="05759D"/>
          <w:sz w:val="28"/>
          <w:szCs w:val="28"/>
        </w:rPr>
        <w:t>SOFTWARE DEVELOPMENT</w:t>
      </w:r>
      <w:r w:rsidR="006D09EE" w:rsidRPr="004948B9">
        <w:rPr>
          <w:rFonts w:ascii="Segoe UI" w:hAnsi="Segoe UI" w:cs="Segoe UI"/>
          <w:color w:val="05759D"/>
          <w:sz w:val="28"/>
          <w:szCs w:val="28"/>
        </w:rPr>
        <w:t xml:space="preserve"> PLAN </w:t>
      </w:r>
    </w:p>
    <w:p w14:paraId="68F73159" w14:textId="77777777" w:rsidR="006D09EE" w:rsidRPr="004948B9" w:rsidRDefault="006D09EE" w:rsidP="006D09EE">
      <w:pPr>
        <w:spacing w:before="0"/>
        <w:jc w:val="center"/>
        <w:rPr>
          <w:rFonts w:ascii="Segoe UI" w:hAnsi="Segoe UI" w:cs="Segoe UI"/>
          <w:color w:val="05759D"/>
          <w:sz w:val="32"/>
          <w:szCs w:val="32"/>
        </w:rPr>
      </w:pPr>
      <w:r w:rsidRPr="004948B9">
        <w:rPr>
          <w:rFonts w:ascii="Segoe UI" w:hAnsi="Segoe UI" w:cs="Segoe UI"/>
          <w:color w:val="05759D"/>
          <w:sz w:val="32"/>
          <w:szCs w:val="32"/>
        </w:rPr>
        <w:t>Name of Project</w:t>
      </w:r>
    </w:p>
    <w:p w14:paraId="6E2D14D9" w14:textId="77777777" w:rsidR="006D09EE" w:rsidRPr="004948B9" w:rsidRDefault="006D09EE" w:rsidP="006D09EE">
      <w:pPr>
        <w:spacing w:before="0"/>
        <w:jc w:val="center"/>
        <w:rPr>
          <w:rFonts w:ascii="Segoe UI" w:hAnsi="Segoe UI" w:cs="Segoe UI"/>
          <w:color w:val="034055"/>
          <w:sz w:val="28"/>
          <w:szCs w:val="28"/>
        </w:rPr>
      </w:pPr>
      <w:r w:rsidRPr="004948B9">
        <w:rPr>
          <w:rFonts w:ascii="Segoe UI" w:hAnsi="Segoe UI" w:cs="Segoe UI"/>
          <w:b/>
          <w:color w:val="034055"/>
          <w:sz w:val="28"/>
          <w:szCs w:val="28"/>
        </w:rPr>
        <w:t>T</w:t>
      </w:r>
      <w:r>
        <w:rPr>
          <w:rFonts w:ascii="Segoe UI" w:hAnsi="Segoe UI" w:cs="Segoe UI"/>
          <w:b/>
          <w:color w:val="034055"/>
          <w:sz w:val="28"/>
          <w:szCs w:val="28"/>
        </w:rPr>
        <w:t>ASK ORDER</w:t>
      </w:r>
      <w:r w:rsidRPr="004948B9">
        <w:rPr>
          <w:rFonts w:ascii="Segoe UI" w:hAnsi="Segoe UI" w:cs="Segoe UI"/>
          <w:b/>
          <w:color w:val="034055"/>
          <w:sz w:val="28"/>
          <w:szCs w:val="28"/>
        </w:rPr>
        <w:t xml:space="preserve"> AGREEMENT #20XX-XX</w:t>
      </w:r>
      <w:r>
        <w:rPr>
          <w:rFonts w:ascii="Segoe UI" w:hAnsi="Segoe UI" w:cs="Segoe UI"/>
          <w:b/>
          <w:color w:val="034055"/>
          <w:sz w:val="28"/>
          <w:szCs w:val="28"/>
        </w:rPr>
        <w:t>-XXX</w:t>
      </w:r>
    </w:p>
    <w:p w14:paraId="5285A9CA" w14:textId="77777777" w:rsidR="006D09EE" w:rsidRPr="004948B9" w:rsidRDefault="006D09EE" w:rsidP="006D09EE">
      <w:pPr>
        <w:spacing w:before="0"/>
        <w:jc w:val="center"/>
        <w:rPr>
          <w:rFonts w:ascii="Segoe UI" w:hAnsi="Segoe UI" w:cs="Segoe UI"/>
          <w:color w:val="073E87" w:themeColor="text2"/>
          <w:sz w:val="24"/>
          <w:szCs w:val="24"/>
        </w:rPr>
      </w:pPr>
    </w:p>
    <w:p w14:paraId="6CCF8605"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Project Lead Organization</w:t>
      </w:r>
    </w:p>
    <w:p w14:paraId="70554D46"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Team Member Organization #1</w:t>
      </w:r>
    </w:p>
    <w:p w14:paraId="13826028"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Team Member Organization #2</w:t>
      </w:r>
    </w:p>
    <w:p w14:paraId="0BAF9D66" w14:textId="77777777" w:rsidR="006D09EE" w:rsidRPr="004948B9" w:rsidRDefault="006D09EE" w:rsidP="006D09EE">
      <w:pPr>
        <w:spacing w:before="0"/>
        <w:ind w:left="1440" w:right="1440"/>
        <w:jc w:val="center"/>
        <w:rPr>
          <w:rFonts w:ascii="Segoe UI" w:hAnsi="Segoe UI" w:cs="Segoe UI"/>
          <w:color w:val="5B9BD5"/>
          <w:sz w:val="28"/>
          <w:szCs w:val="28"/>
        </w:rPr>
      </w:pPr>
      <w:r w:rsidRPr="004948B9">
        <w:rPr>
          <w:rFonts w:ascii="Segoe UI" w:hAnsi="Segoe UI" w:cs="Segoe UI"/>
          <w:color w:val="5B9BD5"/>
          <w:sz w:val="28"/>
          <w:szCs w:val="28"/>
        </w:rPr>
        <w:t>Team Member Organization #3</w:t>
      </w:r>
    </w:p>
    <w:p w14:paraId="6B3614BD" w14:textId="77777777" w:rsidR="006D09EE" w:rsidRPr="004948B9" w:rsidRDefault="006D09EE" w:rsidP="006D09EE">
      <w:pPr>
        <w:spacing w:before="0"/>
        <w:ind w:left="1440" w:right="1440"/>
        <w:jc w:val="center"/>
        <w:rPr>
          <w:rFonts w:ascii="Segoe UI" w:hAnsi="Segoe UI" w:cs="Segoe UI"/>
          <w:color w:val="073E87" w:themeColor="text2"/>
          <w:sz w:val="28"/>
          <w:szCs w:val="28"/>
        </w:rPr>
      </w:pPr>
    </w:p>
    <w:p w14:paraId="14C689D4" w14:textId="77777777" w:rsidR="006D09EE" w:rsidRPr="004948B9" w:rsidRDefault="006D09EE" w:rsidP="006D09EE">
      <w:pPr>
        <w:spacing w:before="0"/>
        <w:ind w:left="1440" w:right="1440"/>
        <w:jc w:val="center"/>
        <w:rPr>
          <w:rFonts w:ascii="Segoe UI" w:hAnsi="Segoe UI" w:cs="Segoe UI"/>
          <w:color w:val="073E87" w:themeColor="text2"/>
          <w:sz w:val="24"/>
          <w:szCs w:val="24"/>
        </w:rPr>
      </w:pPr>
    </w:p>
    <w:p w14:paraId="1FA24489" w14:textId="69C63E99" w:rsidR="006D09EE" w:rsidRDefault="006D09EE" w:rsidP="006D09EE">
      <w:pPr>
        <w:spacing w:before="0"/>
        <w:jc w:val="center"/>
        <w:rPr>
          <w:rFonts w:ascii="Segoe UI" w:hAnsi="Segoe UI" w:cs="Segoe UI"/>
          <w:color w:val="073E87" w:themeColor="text2"/>
          <w:sz w:val="24"/>
          <w:szCs w:val="24"/>
        </w:rPr>
      </w:pPr>
      <w:r w:rsidRPr="004948B9">
        <w:rPr>
          <w:rFonts w:ascii="Segoe UI" w:hAnsi="Segoe UI" w:cs="Segoe UI"/>
          <w:color w:val="073E87" w:themeColor="text2"/>
          <w:sz w:val="24"/>
          <w:szCs w:val="24"/>
        </w:rPr>
        <w:t>Date of Submission</w:t>
      </w:r>
    </w:p>
    <w:p w14:paraId="755C500A" w14:textId="0A9579B9" w:rsidR="0016431F" w:rsidRDefault="0016431F" w:rsidP="006D09EE">
      <w:pPr>
        <w:spacing w:before="0"/>
        <w:jc w:val="center"/>
        <w:rPr>
          <w:rFonts w:ascii="Segoe UI" w:hAnsi="Segoe UI" w:cs="Segoe UI"/>
          <w:color w:val="073E87" w:themeColor="text2"/>
          <w:sz w:val="24"/>
          <w:szCs w:val="24"/>
        </w:rPr>
      </w:pPr>
    </w:p>
    <w:p w14:paraId="236B6D39" w14:textId="77777777" w:rsidR="0016431F" w:rsidRPr="004948B9" w:rsidRDefault="0016431F" w:rsidP="006D09EE">
      <w:pPr>
        <w:spacing w:before="0"/>
        <w:jc w:val="center"/>
        <w:rPr>
          <w:rFonts w:ascii="Segoe UI" w:hAnsi="Segoe UI" w:cs="Segoe UI"/>
          <w:color w:val="073E87" w:themeColor="text2"/>
          <w:sz w:val="24"/>
          <w:szCs w:val="24"/>
        </w:rPr>
      </w:pPr>
    </w:p>
    <w:p w14:paraId="2F2C104A" w14:textId="77777777" w:rsidR="006D09EE" w:rsidRPr="004948B9" w:rsidRDefault="006D09EE" w:rsidP="006D09EE">
      <w:pPr>
        <w:spacing w:before="0"/>
        <w:jc w:val="center"/>
        <w:rPr>
          <w:rFonts w:ascii="Segoe UI" w:hAnsi="Segoe UI" w:cs="Segoe UI"/>
          <w:color w:val="073E87" w:themeColor="text2"/>
          <w:sz w:val="24"/>
          <w:szCs w:val="24"/>
        </w:rPr>
      </w:pPr>
    </w:p>
    <w:p w14:paraId="4879BC87" w14:textId="77777777" w:rsidR="006D09EE" w:rsidRPr="004948B9" w:rsidRDefault="006D09EE" w:rsidP="006D09EE">
      <w:pPr>
        <w:spacing w:before="0"/>
        <w:jc w:val="center"/>
        <w:rPr>
          <w:rFonts w:ascii="Segoe UI" w:hAnsi="Segoe UI" w:cs="Segoe UI"/>
          <w:color w:val="073E87" w:themeColor="text2"/>
          <w:sz w:val="24"/>
          <w:szCs w:val="24"/>
        </w:rPr>
      </w:pPr>
    </w:p>
    <w:sdt>
      <w:sdtPr>
        <w:rPr>
          <w:rFonts w:asciiTheme="minorHAnsi" w:hAnsiTheme="minorHAnsi" w:cs="Segoe UI"/>
          <w:b/>
          <w:bCs w:val="0"/>
          <w:caps w:val="0"/>
          <w:color w:val="auto"/>
          <w:spacing w:val="0"/>
          <w:sz w:val="20"/>
          <w:szCs w:val="20"/>
        </w:rPr>
        <w:id w:val="5049724"/>
        <w:docPartObj>
          <w:docPartGallery w:val="Table of Contents"/>
          <w:docPartUnique/>
        </w:docPartObj>
      </w:sdtPr>
      <w:sdtEndPr>
        <w:rPr>
          <w:b w:val="0"/>
          <w:caps/>
        </w:rPr>
      </w:sdtEndPr>
      <w:sdtContent>
        <w:p w14:paraId="01425220" w14:textId="77777777" w:rsidR="006D09EE" w:rsidRPr="004948B9" w:rsidRDefault="006D09EE" w:rsidP="006D09EE">
          <w:pPr>
            <w:pStyle w:val="TOCHeading"/>
            <w:rPr>
              <w:rFonts w:cs="Segoe UI"/>
            </w:rPr>
          </w:pPr>
          <w:r w:rsidRPr="004948B9">
            <w:rPr>
              <w:rFonts w:cs="Segoe UI"/>
            </w:rPr>
            <w:t>Table of Contents</w:t>
          </w:r>
        </w:p>
        <w:p w14:paraId="081ADA9B" w14:textId="663D1289" w:rsidR="00F80CBF" w:rsidRDefault="006D09EE">
          <w:pPr>
            <w:pStyle w:val="TOC1"/>
            <w:tabs>
              <w:tab w:val="right" w:leader="dot" w:pos="10160"/>
            </w:tabs>
            <w:rPr>
              <w:rFonts w:asciiTheme="minorHAnsi" w:hAnsiTheme="minorHAnsi"/>
              <w:bCs w:val="0"/>
              <w:noProof/>
              <w:sz w:val="22"/>
              <w:szCs w:val="22"/>
              <w:lang w:bidi="ar-SA"/>
            </w:rPr>
          </w:pPr>
          <w:r>
            <w:rPr>
              <w:rFonts w:asciiTheme="majorHAnsi" w:hAnsiTheme="majorHAnsi" w:cs="Segoe UI"/>
              <w:b/>
              <w:sz w:val="24"/>
              <w:szCs w:val="22"/>
            </w:rPr>
            <w:fldChar w:fldCharType="begin"/>
          </w:r>
          <w:r>
            <w:rPr>
              <w:rFonts w:asciiTheme="majorHAnsi" w:hAnsiTheme="majorHAnsi" w:cs="Segoe UI"/>
              <w:b/>
              <w:sz w:val="24"/>
              <w:szCs w:val="22"/>
            </w:rPr>
            <w:instrText xml:space="preserve"> TOC \o "1-1" \h \z \u </w:instrText>
          </w:r>
          <w:r>
            <w:rPr>
              <w:rFonts w:asciiTheme="majorHAnsi" w:hAnsiTheme="majorHAnsi" w:cs="Segoe UI"/>
              <w:b/>
              <w:sz w:val="24"/>
              <w:szCs w:val="22"/>
            </w:rPr>
            <w:fldChar w:fldCharType="separate"/>
          </w:r>
          <w:hyperlink w:anchor="_Toc5284457" w:history="1">
            <w:r w:rsidR="00F80CBF" w:rsidRPr="008202E7">
              <w:rPr>
                <w:rStyle w:val="Hyperlink"/>
                <w:rFonts w:cs="Segoe UI"/>
                <w:noProof/>
              </w:rPr>
              <w:t>Software Development Plan Requirement</w:t>
            </w:r>
            <w:r w:rsidR="00F80CBF">
              <w:rPr>
                <w:noProof/>
                <w:webHidden/>
              </w:rPr>
              <w:tab/>
            </w:r>
            <w:r w:rsidR="00F80CBF">
              <w:rPr>
                <w:noProof/>
                <w:webHidden/>
              </w:rPr>
              <w:fldChar w:fldCharType="begin"/>
            </w:r>
            <w:r w:rsidR="00F80CBF">
              <w:rPr>
                <w:noProof/>
                <w:webHidden/>
              </w:rPr>
              <w:instrText xml:space="preserve"> PAGEREF _Toc5284457 \h </w:instrText>
            </w:r>
            <w:r w:rsidR="00F80CBF">
              <w:rPr>
                <w:noProof/>
                <w:webHidden/>
              </w:rPr>
            </w:r>
            <w:r w:rsidR="00F80CBF">
              <w:rPr>
                <w:noProof/>
                <w:webHidden/>
              </w:rPr>
              <w:fldChar w:fldCharType="separate"/>
            </w:r>
            <w:r w:rsidR="00F80CBF">
              <w:rPr>
                <w:noProof/>
                <w:webHidden/>
              </w:rPr>
              <w:t>2</w:t>
            </w:r>
            <w:r w:rsidR="00F80CBF">
              <w:rPr>
                <w:noProof/>
                <w:webHidden/>
              </w:rPr>
              <w:fldChar w:fldCharType="end"/>
            </w:r>
          </w:hyperlink>
        </w:p>
        <w:p w14:paraId="094131FF" w14:textId="6DB9C709" w:rsidR="00F80CBF" w:rsidRDefault="001C1C73">
          <w:pPr>
            <w:pStyle w:val="TOC1"/>
            <w:tabs>
              <w:tab w:val="right" w:leader="dot" w:pos="10160"/>
            </w:tabs>
            <w:rPr>
              <w:rFonts w:asciiTheme="minorHAnsi" w:hAnsiTheme="minorHAnsi"/>
              <w:bCs w:val="0"/>
              <w:noProof/>
              <w:sz w:val="22"/>
              <w:szCs w:val="22"/>
              <w:lang w:bidi="ar-SA"/>
            </w:rPr>
          </w:pPr>
          <w:hyperlink w:anchor="_Toc5284458" w:history="1">
            <w:r w:rsidR="00F80CBF" w:rsidRPr="008202E7">
              <w:rPr>
                <w:rStyle w:val="Hyperlink"/>
                <w:rFonts w:eastAsiaTheme="majorEastAsia" w:cs="Segoe UI"/>
                <w:noProof/>
              </w:rPr>
              <w:t>1.0 Scope</w:t>
            </w:r>
            <w:r w:rsidR="00F80CBF">
              <w:rPr>
                <w:noProof/>
                <w:webHidden/>
              </w:rPr>
              <w:tab/>
            </w:r>
            <w:r w:rsidR="00F80CBF">
              <w:rPr>
                <w:noProof/>
                <w:webHidden/>
              </w:rPr>
              <w:fldChar w:fldCharType="begin"/>
            </w:r>
            <w:r w:rsidR="00F80CBF">
              <w:rPr>
                <w:noProof/>
                <w:webHidden/>
              </w:rPr>
              <w:instrText xml:space="preserve"> PAGEREF _Toc5284458 \h </w:instrText>
            </w:r>
            <w:r w:rsidR="00F80CBF">
              <w:rPr>
                <w:noProof/>
                <w:webHidden/>
              </w:rPr>
            </w:r>
            <w:r w:rsidR="00F80CBF">
              <w:rPr>
                <w:noProof/>
                <w:webHidden/>
              </w:rPr>
              <w:fldChar w:fldCharType="separate"/>
            </w:r>
            <w:r w:rsidR="00F80CBF">
              <w:rPr>
                <w:noProof/>
                <w:webHidden/>
              </w:rPr>
              <w:t>5</w:t>
            </w:r>
            <w:r w:rsidR="00F80CBF">
              <w:rPr>
                <w:noProof/>
                <w:webHidden/>
              </w:rPr>
              <w:fldChar w:fldCharType="end"/>
            </w:r>
          </w:hyperlink>
        </w:p>
        <w:p w14:paraId="2527B444" w14:textId="5B7052F6" w:rsidR="00F80CBF" w:rsidRDefault="001C1C73">
          <w:pPr>
            <w:pStyle w:val="TOC1"/>
            <w:tabs>
              <w:tab w:val="right" w:leader="dot" w:pos="10160"/>
            </w:tabs>
            <w:rPr>
              <w:rFonts w:asciiTheme="minorHAnsi" w:hAnsiTheme="minorHAnsi"/>
              <w:bCs w:val="0"/>
              <w:noProof/>
              <w:sz w:val="22"/>
              <w:szCs w:val="22"/>
              <w:lang w:bidi="ar-SA"/>
            </w:rPr>
          </w:pPr>
          <w:hyperlink w:anchor="_Toc5284459" w:history="1">
            <w:r w:rsidR="00F80CBF" w:rsidRPr="008202E7">
              <w:rPr>
                <w:rStyle w:val="Hyperlink"/>
                <w:rFonts w:eastAsiaTheme="majorEastAsia" w:cs="Segoe UI"/>
                <w:noProof/>
              </w:rPr>
              <w:t>2.0 Applicable Documents</w:t>
            </w:r>
            <w:r w:rsidR="00F80CBF">
              <w:rPr>
                <w:noProof/>
                <w:webHidden/>
              </w:rPr>
              <w:tab/>
            </w:r>
            <w:r w:rsidR="00F80CBF">
              <w:rPr>
                <w:noProof/>
                <w:webHidden/>
              </w:rPr>
              <w:fldChar w:fldCharType="begin"/>
            </w:r>
            <w:r w:rsidR="00F80CBF">
              <w:rPr>
                <w:noProof/>
                <w:webHidden/>
              </w:rPr>
              <w:instrText xml:space="preserve"> PAGEREF _Toc5284459 \h </w:instrText>
            </w:r>
            <w:r w:rsidR="00F80CBF">
              <w:rPr>
                <w:noProof/>
                <w:webHidden/>
              </w:rPr>
            </w:r>
            <w:r w:rsidR="00F80CBF">
              <w:rPr>
                <w:noProof/>
                <w:webHidden/>
              </w:rPr>
              <w:fldChar w:fldCharType="separate"/>
            </w:r>
            <w:r w:rsidR="00F80CBF">
              <w:rPr>
                <w:noProof/>
                <w:webHidden/>
              </w:rPr>
              <w:t>5</w:t>
            </w:r>
            <w:r w:rsidR="00F80CBF">
              <w:rPr>
                <w:noProof/>
                <w:webHidden/>
              </w:rPr>
              <w:fldChar w:fldCharType="end"/>
            </w:r>
          </w:hyperlink>
        </w:p>
        <w:p w14:paraId="7F3B6A1E" w14:textId="199C4F46" w:rsidR="00F80CBF" w:rsidRDefault="001C1C73">
          <w:pPr>
            <w:pStyle w:val="TOC1"/>
            <w:tabs>
              <w:tab w:val="right" w:leader="dot" w:pos="10160"/>
            </w:tabs>
            <w:rPr>
              <w:rFonts w:asciiTheme="minorHAnsi" w:hAnsiTheme="minorHAnsi"/>
              <w:bCs w:val="0"/>
              <w:noProof/>
              <w:sz w:val="22"/>
              <w:szCs w:val="22"/>
              <w:lang w:bidi="ar-SA"/>
            </w:rPr>
          </w:pPr>
          <w:hyperlink w:anchor="_Toc5284460" w:history="1">
            <w:r w:rsidR="00F80CBF" w:rsidRPr="008202E7">
              <w:rPr>
                <w:rStyle w:val="Hyperlink"/>
                <w:rFonts w:eastAsiaTheme="majorEastAsia" w:cs="Segoe UI"/>
                <w:noProof/>
              </w:rPr>
              <w:t>3.0 Software Development Management</w:t>
            </w:r>
            <w:r w:rsidR="00F80CBF">
              <w:rPr>
                <w:noProof/>
                <w:webHidden/>
              </w:rPr>
              <w:tab/>
            </w:r>
            <w:r w:rsidR="00F80CBF">
              <w:rPr>
                <w:noProof/>
                <w:webHidden/>
              </w:rPr>
              <w:fldChar w:fldCharType="begin"/>
            </w:r>
            <w:r w:rsidR="00F80CBF">
              <w:rPr>
                <w:noProof/>
                <w:webHidden/>
              </w:rPr>
              <w:instrText xml:space="preserve"> PAGEREF _Toc5284460 \h </w:instrText>
            </w:r>
            <w:r w:rsidR="00F80CBF">
              <w:rPr>
                <w:noProof/>
                <w:webHidden/>
              </w:rPr>
            </w:r>
            <w:r w:rsidR="00F80CBF">
              <w:rPr>
                <w:noProof/>
                <w:webHidden/>
              </w:rPr>
              <w:fldChar w:fldCharType="separate"/>
            </w:r>
            <w:r w:rsidR="00F80CBF">
              <w:rPr>
                <w:noProof/>
                <w:webHidden/>
              </w:rPr>
              <w:t>5</w:t>
            </w:r>
            <w:r w:rsidR="00F80CBF">
              <w:rPr>
                <w:noProof/>
                <w:webHidden/>
              </w:rPr>
              <w:fldChar w:fldCharType="end"/>
            </w:r>
          </w:hyperlink>
        </w:p>
        <w:p w14:paraId="256303CD" w14:textId="71471115" w:rsidR="00F80CBF" w:rsidRDefault="001C1C73">
          <w:pPr>
            <w:pStyle w:val="TOC1"/>
            <w:tabs>
              <w:tab w:val="right" w:leader="dot" w:pos="10160"/>
            </w:tabs>
            <w:rPr>
              <w:rFonts w:asciiTheme="minorHAnsi" w:hAnsiTheme="minorHAnsi"/>
              <w:bCs w:val="0"/>
              <w:noProof/>
              <w:sz w:val="22"/>
              <w:szCs w:val="22"/>
              <w:lang w:bidi="ar-SA"/>
            </w:rPr>
          </w:pPr>
          <w:hyperlink w:anchor="_Toc5284461" w:history="1">
            <w:r w:rsidR="00F80CBF" w:rsidRPr="008202E7">
              <w:rPr>
                <w:rStyle w:val="Hyperlink"/>
                <w:rFonts w:eastAsiaTheme="majorEastAsia" w:cs="Segoe UI"/>
                <w:noProof/>
              </w:rPr>
              <w:t>4.0 Test Planning</w:t>
            </w:r>
            <w:r w:rsidR="00F80CBF">
              <w:rPr>
                <w:noProof/>
                <w:webHidden/>
              </w:rPr>
              <w:tab/>
            </w:r>
            <w:r w:rsidR="00F80CBF">
              <w:rPr>
                <w:noProof/>
                <w:webHidden/>
              </w:rPr>
              <w:fldChar w:fldCharType="begin"/>
            </w:r>
            <w:r w:rsidR="00F80CBF">
              <w:rPr>
                <w:noProof/>
                <w:webHidden/>
              </w:rPr>
              <w:instrText xml:space="preserve"> PAGEREF _Toc5284461 \h </w:instrText>
            </w:r>
            <w:r w:rsidR="00F80CBF">
              <w:rPr>
                <w:noProof/>
                <w:webHidden/>
              </w:rPr>
            </w:r>
            <w:r w:rsidR="00F80CBF">
              <w:rPr>
                <w:noProof/>
                <w:webHidden/>
              </w:rPr>
              <w:fldChar w:fldCharType="separate"/>
            </w:r>
            <w:r w:rsidR="00F80CBF">
              <w:rPr>
                <w:noProof/>
                <w:webHidden/>
              </w:rPr>
              <w:t>9</w:t>
            </w:r>
            <w:r w:rsidR="00F80CBF">
              <w:rPr>
                <w:noProof/>
                <w:webHidden/>
              </w:rPr>
              <w:fldChar w:fldCharType="end"/>
            </w:r>
          </w:hyperlink>
        </w:p>
        <w:p w14:paraId="62958F89" w14:textId="47C6B012" w:rsidR="00F80CBF" w:rsidRDefault="001C1C73">
          <w:pPr>
            <w:pStyle w:val="TOC1"/>
            <w:tabs>
              <w:tab w:val="right" w:leader="dot" w:pos="10160"/>
            </w:tabs>
            <w:rPr>
              <w:rFonts w:asciiTheme="minorHAnsi" w:hAnsiTheme="minorHAnsi"/>
              <w:bCs w:val="0"/>
              <w:noProof/>
              <w:sz w:val="22"/>
              <w:szCs w:val="22"/>
              <w:lang w:bidi="ar-SA"/>
            </w:rPr>
          </w:pPr>
          <w:hyperlink w:anchor="_Toc5284462" w:history="1">
            <w:r w:rsidR="00F80CBF" w:rsidRPr="008202E7">
              <w:rPr>
                <w:rStyle w:val="Hyperlink"/>
                <w:rFonts w:eastAsiaTheme="majorEastAsia" w:cs="Segoe UI"/>
                <w:noProof/>
              </w:rPr>
              <w:t>5.0 Software Product and Process Evaluations</w:t>
            </w:r>
            <w:r w:rsidR="00F80CBF">
              <w:rPr>
                <w:noProof/>
                <w:webHidden/>
              </w:rPr>
              <w:tab/>
            </w:r>
            <w:r w:rsidR="00F80CBF">
              <w:rPr>
                <w:noProof/>
                <w:webHidden/>
              </w:rPr>
              <w:fldChar w:fldCharType="begin"/>
            </w:r>
            <w:r w:rsidR="00F80CBF">
              <w:rPr>
                <w:noProof/>
                <w:webHidden/>
              </w:rPr>
              <w:instrText xml:space="preserve"> PAGEREF _Toc5284462 \h </w:instrText>
            </w:r>
            <w:r w:rsidR="00F80CBF">
              <w:rPr>
                <w:noProof/>
                <w:webHidden/>
              </w:rPr>
            </w:r>
            <w:r w:rsidR="00F80CBF">
              <w:rPr>
                <w:noProof/>
                <w:webHidden/>
              </w:rPr>
              <w:fldChar w:fldCharType="separate"/>
            </w:r>
            <w:r w:rsidR="00F80CBF">
              <w:rPr>
                <w:noProof/>
                <w:webHidden/>
              </w:rPr>
              <w:t>9</w:t>
            </w:r>
            <w:r w:rsidR="00F80CBF">
              <w:rPr>
                <w:noProof/>
                <w:webHidden/>
              </w:rPr>
              <w:fldChar w:fldCharType="end"/>
            </w:r>
          </w:hyperlink>
        </w:p>
        <w:p w14:paraId="1EB0603A" w14:textId="48B2A84D" w:rsidR="00F80CBF" w:rsidRDefault="001C1C73">
          <w:pPr>
            <w:pStyle w:val="TOC1"/>
            <w:tabs>
              <w:tab w:val="right" w:leader="dot" w:pos="10160"/>
            </w:tabs>
            <w:rPr>
              <w:rFonts w:asciiTheme="minorHAnsi" w:hAnsiTheme="minorHAnsi"/>
              <w:bCs w:val="0"/>
              <w:noProof/>
              <w:sz w:val="22"/>
              <w:szCs w:val="22"/>
              <w:lang w:bidi="ar-SA"/>
            </w:rPr>
          </w:pPr>
          <w:hyperlink w:anchor="_Toc5284463" w:history="1">
            <w:r w:rsidR="00F80CBF" w:rsidRPr="008202E7">
              <w:rPr>
                <w:rStyle w:val="Hyperlink"/>
                <w:rFonts w:eastAsiaTheme="majorEastAsia" w:cs="Segoe UI"/>
                <w:noProof/>
              </w:rPr>
              <w:t>6.0 Software Configuration Management</w:t>
            </w:r>
            <w:r w:rsidR="00F80CBF">
              <w:rPr>
                <w:noProof/>
                <w:webHidden/>
              </w:rPr>
              <w:tab/>
            </w:r>
            <w:r w:rsidR="00F80CBF">
              <w:rPr>
                <w:noProof/>
                <w:webHidden/>
              </w:rPr>
              <w:fldChar w:fldCharType="begin"/>
            </w:r>
            <w:r w:rsidR="00F80CBF">
              <w:rPr>
                <w:noProof/>
                <w:webHidden/>
              </w:rPr>
              <w:instrText xml:space="preserve"> PAGEREF _Toc5284463 \h </w:instrText>
            </w:r>
            <w:r w:rsidR="00F80CBF">
              <w:rPr>
                <w:noProof/>
                <w:webHidden/>
              </w:rPr>
            </w:r>
            <w:r w:rsidR="00F80CBF">
              <w:rPr>
                <w:noProof/>
                <w:webHidden/>
              </w:rPr>
              <w:fldChar w:fldCharType="separate"/>
            </w:r>
            <w:r w:rsidR="00F80CBF">
              <w:rPr>
                <w:noProof/>
                <w:webHidden/>
              </w:rPr>
              <w:t>10</w:t>
            </w:r>
            <w:r w:rsidR="00F80CBF">
              <w:rPr>
                <w:noProof/>
                <w:webHidden/>
              </w:rPr>
              <w:fldChar w:fldCharType="end"/>
            </w:r>
          </w:hyperlink>
        </w:p>
        <w:p w14:paraId="6F68424C" w14:textId="5CA528A5" w:rsidR="00F80CBF" w:rsidRDefault="001C1C73">
          <w:pPr>
            <w:pStyle w:val="TOC1"/>
            <w:tabs>
              <w:tab w:val="right" w:leader="dot" w:pos="10160"/>
            </w:tabs>
            <w:rPr>
              <w:rFonts w:asciiTheme="minorHAnsi" w:hAnsiTheme="minorHAnsi"/>
              <w:bCs w:val="0"/>
              <w:noProof/>
              <w:sz w:val="22"/>
              <w:szCs w:val="22"/>
              <w:lang w:bidi="ar-SA"/>
            </w:rPr>
          </w:pPr>
          <w:hyperlink w:anchor="_Toc5284464" w:history="1">
            <w:r w:rsidR="00F80CBF" w:rsidRPr="008202E7">
              <w:rPr>
                <w:rStyle w:val="Hyperlink"/>
                <w:rFonts w:eastAsiaTheme="majorEastAsia" w:cs="Segoe UI"/>
                <w:noProof/>
              </w:rPr>
              <w:t>7.0 Notes</w:t>
            </w:r>
            <w:r w:rsidR="00F80CBF">
              <w:rPr>
                <w:noProof/>
                <w:webHidden/>
              </w:rPr>
              <w:tab/>
            </w:r>
            <w:r w:rsidR="00F80CBF">
              <w:rPr>
                <w:noProof/>
                <w:webHidden/>
              </w:rPr>
              <w:fldChar w:fldCharType="begin"/>
            </w:r>
            <w:r w:rsidR="00F80CBF">
              <w:rPr>
                <w:noProof/>
                <w:webHidden/>
              </w:rPr>
              <w:instrText xml:space="preserve"> PAGEREF _Toc5284464 \h </w:instrText>
            </w:r>
            <w:r w:rsidR="00F80CBF">
              <w:rPr>
                <w:noProof/>
                <w:webHidden/>
              </w:rPr>
            </w:r>
            <w:r w:rsidR="00F80CBF">
              <w:rPr>
                <w:noProof/>
                <w:webHidden/>
              </w:rPr>
              <w:fldChar w:fldCharType="separate"/>
            </w:r>
            <w:r w:rsidR="00F80CBF">
              <w:rPr>
                <w:noProof/>
                <w:webHidden/>
              </w:rPr>
              <w:t>12</w:t>
            </w:r>
            <w:r w:rsidR="00F80CBF">
              <w:rPr>
                <w:noProof/>
                <w:webHidden/>
              </w:rPr>
              <w:fldChar w:fldCharType="end"/>
            </w:r>
          </w:hyperlink>
        </w:p>
        <w:p w14:paraId="0DC4446A" w14:textId="2C9C7DB3" w:rsidR="00F80CBF" w:rsidRDefault="001C1C73">
          <w:pPr>
            <w:pStyle w:val="TOC1"/>
            <w:tabs>
              <w:tab w:val="right" w:leader="dot" w:pos="10160"/>
            </w:tabs>
            <w:rPr>
              <w:rFonts w:asciiTheme="minorHAnsi" w:hAnsiTheme="minorHAnsi"/>
              <w:bCs w:val="0"/>
              <w:noProof/>
              <w:sz w:val="22"/>
              <w:szCs w:val="22"/>
              <w:lang w:bidi="ar-SA"/>
            </w:rPr>
          </w:pPr>
          <w:hyperlink w:anchor="_Toc5284465" w:history="1">
            <w:r w:rsidR="00F80CBF" w:rsidRPr="008202E7">
              <w:rPr>
                <w:rStyle w:val="Hyperlink"/>
                <w:rFonts w:eastAsiaTheme="majorEastAsia" w:cs="Segoe UI"/>
                <w:noProof/>
              </w:rPr>
              <w:t>Appendices</w:t>
            </w:r>
            <w:r w:rsidR="00F80CBF">
              <w:rPr>
                <w:noProof/>
                <w:webHidden/>
              </w:rPr>
              <w:tab/>
            </w:r>
            <w:r w:rsidR="00F80CBF">
              <w:rPr>
                <w:noProof/>
                <w:webHidden/>
              </w:rPr>
              <w:fldChar w:fldCharType="begin"/>
            </w:r>
            <w:r w:rsidR="00F80CBF">
              <w:rPr>
                <w:noProof/>
                <w:webHidden/>
              </w:rPr>
              <w:instrText xml:space="preserve"> PAGEREF _Toc5284465 \h </w:instrText>
            </w:r>
            <w:r w:rsidR="00F80CBF">
              <w:rPr>
                <w:noProof/>
                <w:webHidden/>
              </w:rPr>
            </w:r>
            <w:r w:rsidR="00F80CBF">
              <w:rPr>
                <w:noProof/>
                <w:webHidden/>
              </w:rPr>
              <w:fldChar w:fldCharType="separate"/>
            </w:r>
            <w:r w:rsidR="00F80CBF">
              <w:rPr>
                <w:noProof/>
                <w:webHidden/>
              </w:rPr>
              <w:t>12</w:t>
            </w:r>
            <w:r w:rsidR="00F80CBF">
              <w:rPr>
                <w:noProof/>
                <w:webHidden/>
              </w:rPr>
              <w:fldChar w:fldCharType="end"/>
            </w:r>
          </w:hyperlink>
        </w:p>
        <w:p w14:paraId="3D815214" w14:textId="2F6AEFDC" w:rsidR="00F80CBF" w:rsidRDefault="001C1C73">
          <w:pPr>
            <w:pStyle w:val="TOC1"/>
            <w:tabs>
              <w:tab w:val="right" w:leader="dot" w:pos="10160"/>
            </w:tabs>
            <w:rPr>
              <w:rFonts w:asciiTheme="minorHAnsi" w:hAnsiTheme="minorHAnsi"/>
              <w:bCs w:val="0"/>
              <w:noProof/>
              <w:sz w:val="22"/>
              <w:szCs w:val="22"/>
              <w:lang w:bidi="ar-SA"/>
            </w:rPr>
          </w:pPr>
          <w:hyperlink w:anchor="_Toc5284466" w:history="1">
            <w:r w:rsidR="00F80CBF" w:rsidRPr="008202E7">
              <w:rPr>
                <w:rStyle w:val="Hyperlink"/>
                <w:rFonts w:eastAsiaTheme="majorEastAsia" w:cs="Segoe UI"/>
                <w:noProof/>
              </w:rPr>
              <w:t>List of Figures</w:t>
            </w:r>
            <w:r w:rsidR="00F80CBF">
              <w:rPr>
                <w:noProof/>
                <w:webHidden/>
              </w:rPr>
              <w:tab/>
            </w:r>
            <w:r w:rsidR="00F80CBF">
              <w:rPr>
                <w:noProof/>
                <w:webHidden/>
              </w:rPr>
              <w:fldChar w:fldCharType="begin"/>
            </w:r>
            <w:r w:rsidR="00F80CBF">
              <w:rPr>
                <w:noProof/>
                <w:webHidden/>
              </w:rPr>
              <w:instrText xml:space="preserve"> PAGEREF _Toc5284466 \h </w:instrText>
            </w:r>
            <w:r w:rsidR="00F80CBF">
              <w:rPr>
                <w:noProof/>
                <w:webHidden/>
              </w:rPr>
            </w:r>
            <w:r w:rsidR="00F80CBF">
              <w:rPr>
                <w:noProof/>
                <w:webHidden/>
              </w:rPr>
              <w:fldChar w:fldCharType="separate"/>
            </w:r>
            <w:r w:rsidR="00F80CBF">
              <w:rPr>
                <w:noProof/>
                <w:webHidden/>
              </w:rPr>
              <w:t>12</w:t>
            </w:r>
            <w:r w:rsidR="00F80CBF">
              <w:rPr>
                <w:noProof/>
                <w:webHidden/>
              </w:rPr>
              <w:fldChar w:fldCharType="end"/>
            </w:r>
          </w:hyperlink>
        </w:p>
        <w:p w14:paraId="25368C41" w14:textId="016151E2" w:rsidR="00F80CBF" w:rsidRDefault="001C1C73">
          <w:pPr>
            <w:pStyle w:val="TOC1"/>
            <w:tabs>
              <w:tab w:val="right" w:leader="dot" w:pos="10160"/>
            </w:tabs>
            <w:rPr>
              <w:rFonts w:asciiTheme="minorHAnsi" w:hAnsiTheme="minorHAnsi"/>
              <w:bCs w:val="0"/>
              <w:noProof/>
              <w:sz w:val="22"/>
              <w:szCs w:val="22"/>
              <w:lang w:bidi="ar-SA"/>
            </w:rPr>
          </w:pPr>
          <w:hyperlink w:anchor="_Toc5284467" w:history="1">
            <w:r w:rsidR="00F80CBF" w:rsidRPr="008202E7">
              <w:rPr>
                <w:rStyle w:val="Hyperlink"/>
                <w:rFonts w:eastAsiaTheme="majorEastAsia" w:cs="Segoe UI"/>
                <w:noProof/>
              </w:rPr>
              <w:t>List of Tables</w:t>
            </w:r>
            <w:r w:rsidR="00F80CBF">
              <w:rPr>
                <w:noProof/>
                <w:webHidden/>
              </w:rPr>
              <w:tab/>
            </w:r>
            <w:r w:rsidR="00F80CBF">
              <w:rPr>
                <w:noProof/>
                <w:webHidden/>
              </w:rPr>
              <w:fldChar w:fldCharType="begin"/>
            </w:r>
            <w:r w:rsidR="00F80CBF">
              <w:rPr>
                <w:noProof/>
                <w:webHidden/>
              </w:rPr>
              <w:instrText xml:space="preserve"> PAGEREF _Toc5284467 \h </w:instrText>
            </w:r>
            <w:r w:rsidR="00F80CBF">
              <w:rPr>
                <w:noProof/>
                <w:webHidden/>
              </w:rPr>
            </w:r>
            <w:r w:rsidR="00F80CBF">
              <w:rPr>
                <w:noProof/>
                <w:webHidden/>
              </w:rPr>
              <w:fldChar w:fldCharType="separate"/>
            </w:r>
            <w:r w:rsidR="00F80CBF">
              <w:rPr>
                <w:noProof/>
                <w:webHidden/>
              </w:rPr>
              <w:t>12</w:t>
            </w:r>
            <w:r w:rsidR="00F80CBF">
              <w:rPr>
                <w:noProof/>
                <w:webHidden/>
              </w:rPr>
              <w:fldChar w:fldCharType="end"/>
            </w:r>
          </w:hyperlink>
        </w:p>
        <w:p w14:paraId="6A4043DC" w14:textId="331D5A38" w:rsidR="006D09EE" w:rsidRPr="004948B9" w:rsidRDefault="006D09EE" w:rsidP="006D09EE">
          <w:pPr>
            <w:tabs>
              <w:tab w:val="left" w:pos="3168"/>
            </w:tabs>
            <w:rPr>
              <w:rFonts w:ascii="Segoe UI" w:hAnsi="Segoe UI" w:cs="Segoe UI"/>
              <w:caps/>
            </w:rPr>
          </w:pPr>
          <w:r>
            <w:rPr>
              <w:rFonts w:asciiTheme="majorHAnsi" w:hAnsiTheme="majorHAnsi" w:cs="Segoe UI"/>
              <w:b/>
              <w:sz w:val="24"/>
              <w:szCs w:val="22"/>
            </w:rPr>
            <w:fldChar w:fldCharType="end"/>
          </w:r>
        </w:p>
      </w:sdtContent>
    </w:sdt>
    <w:p w14:paraId="3E7845C2" w14:textId="77777777" w:rsidR="006D09EE" w:rsidRPr="004948B9" w:rsidRDefault="006D09EE" w:rsidP="006D09EE">
      <w:pPr>
        <w:rPr>
          <w:rFonts w:ascii="Segoe UI" w:hAnsi="Segoe UI" w:cs="Segoe UI"/>
        </w:rPr>
      </w:pPr>
    </w:p>
    <w:p w14:paraId="27190077" w14:textId="77777777" w:rsidR="006D09EE" w:rsidRPr="004948B9" w:rsidRDefault="006D09EE" w:rsidP="006D09EE">
      <w:pPr>
        <w:rPr>
          <w:rFonts w:ascii="Segoe UI" w:hAnsi="Segoe UI" w:cs="Segoe UI"/>
        </w:rPr>
      </w:pPr>
      <w:r w:rsidRPr="004948B9">
        <w:rPr>
          <w:rFonts w:ascii="Segoe UI" w:hAnsi="Segoe UI" w:cs="Segoe UI"/>
        </w:rPr>
        <w:br w:type="page"/>
      </w:r>
    </w:p>
    <w:p w14:paraId="053398AB" w14:textId="64D14435" w:rsidR="006D09EE" w:rsidRPr="004948B9" w:rsidRDefault="00E27428" w:rsidP="007E17AA">
      <w:pPr>
        <w:pStyle w:val="Heading1"/>
        <w:tabs>
          <w:tab w:val="left" w:pos="3684"/>
          <w:tab w:val="left" w:pos="5258"/>
        </w:tabs>
        <w:spacing w:line="240" w:lineRule="auto"/>
        <w:rPr>
          <w:rFonts w:cs="Segoe UI"/>
        </w:rPr>
      </w:pPr>
      <w:bookmarkStart w:id="2" w:name="_Toc5284458"/>
      <w:r>
        <w:rPr>
          <w:rFonts w:eastAsiaTheme="majorEastAsia" w:cs="Segoe UI"/>
        </w:rPr>
        <w:lastRenderedPageBreak/>
        <w:t>1.0 Scope</w:t>
      </w:r>
      <w:bookmarkEnd w:id="2"/>
    </w:p>
    <w:p w14:paraId="27749DE2" w14:textId="0FDB3EA8" w:rsidR="006D09EE" w:rsidRPr="004948B9" w:rsidRDefault="006D09EE" w:rsidP="007E17AA">
      <w:pPr>
        <w:spacing w:before="0" w:line="240" w:lineRule="auto"/>
        <w:jc w:val="both"/>
        <w:rPr>
          <w:rFonts w:ascii="Segoe UI" w:hAnsi="Segoe UI" w:cs="Segoe UI"/>
          <w:sz w:val="22"/>
          <w:szCs w:val="22"/>
        </w:rPr>
      </w:pPr>
      <w:r w:rsidRPr="004948B9">
        <w:rPr>
          <w:rFonts w:ascii="Segoe UI" w:hAnsi="Segoe UI" w:cs="Segoe UI"/>
          <w:i/>
          <w:sz w:val="22"/>
          <w:szCs w:val="22"/>
        </w:rPr>
        <w:t>[</w:t>
      </w:r>
      <w:r w:rsidR="00E27428">
        <w:rPr>
          <w:rFonts w:ascii="Segoe UI" w:hAnsi="Segoe UI" w:cs="Segoe UI"/>
          <w:i/>
          <w:sz w:val="22"/>
          <w:szCs w:val="22"/>
        </w:rPr>
        <w:t xml:space="preserve">Provide overview </w:t>
      </w:r>
      <w:r w:rsidR="00F63604">
        <w:rPr>
          <w:rFonts w:ascii="Segoe UI" w:hAnsi="Segoe UI" w:cs="Segoe UI"/>
          <w:i/>
          <w:sz w:val="22"/>
          <w:szCs w:val="22"/>
        </w:rPr>
        <w:t>explanation</w:t>
      </w:r>
      <w:r w:rsidR="00E27428">
        <w:rPr>
          <w:rFonts w:ascii="Segoe UI" w:hAnsi="Segoe UI" w:cs="Segoe UI"/>
          <w:i/>
          <w:sz w:val="22"/>
          <w:szCs w:val="22"/>
        </w:rPr>
        <w:t xml:space="preserve"> of the software system</w:t>
      </w:r>
      <w:r w:rsidRPr="004948B9">
        <w:rPr>
          <w:rFonts w:ascii="Segoe UI" w:hAnsi="Segoe UI" w:cs="Segoe UI"/>
          <w:i/>
          <w:sz w:val="22"/>
          <w:szCs w:val="22"/>
        </w:rPr>
        <w:t>]</w:t>
      </w:r>
      <w:r w:rsidR="00E27428">
        <w:rPr>
          <w:rFonts w:ascii="Segoe UI" w:hAnsi="Segoe UI" w:cs="Segoe UI"/>
          <w:sz w:val="22"/>
          <w:szCs w:val="22"/>
        </w:rPr>
        <w:t>.</w:t>
      </w:r>
    </w:p>
    <w:p w14:paraId="3FD99EB3" w14:textId="658FE3CA" w:rsidR="006D09EE" w:rsidRPr="004948B9" w:rsidRDefault="00E27428" w:rsidP="007E17AA">
      <w:pPr>
        <w:pStyle w:val="Heading2"/>
        <w:spacing w:line="240" w:lineRule="auto"/>
      </w:pPr>
      <w:bookmarkStart w:id="3" w:name="_Toc264895011"/>
      <w:bookmarkStart w:id="4" w:name="_Toc293046227"/>
      <w:bookmarkStart w:id="5" w:name="_Toc293046292"/>
      <w:r>
        <w:rPr>
          <w:rFonts w:eastAsiaTheme="majorEastAsia"/>
        </w:rPr>
        <w:t xml:space="preserve">1.1 </w:t>
      </w:r>
      <w:bookmarkEnd w:id="3"/>
      <w:bookmarkEnd w:id="4"/>
      <w:bookmarkEnd w:id="5"/>
      <w:r>
        <w:rPr>
          <w:rFonts w:eastAsiaTheme="majorEastAsia"/>
        </w:rPr>
        <w:t>Identification</w:t>
      </w:r>
    </w:p>
    <w:p w14:paraId="085AEF11" w14:textId="3556B62C" w:rsidR="006D09EE" w:rsidRDefault="006D09EE" w:rsidP="007E17AA">
      <w:pPr>
        <w:spacing w:before="0" w:line="240" w:lineRule="auto"/>
        <w:jc w:val="both"/>
        <w:rPr>
          <w:rFonts w:ascii="Segoe UI" w:hAnsi="Segoe UI" w:cs="Segoe UI"/>
          <w:i/>
          <w:sz w:val="22"/>
          <w:szCs w:val="22"/>
        </w:rPr>
      </w:pPr>
      <w:r w:rsidRPr="004948B9">
        <w:rPr>
          <w:rFonts w:ascii="Segoe UI" w:hAnsi="Segoe UI" w:cs="Segoe UI"/>
          <w:i/>
          <w:sz w:val="22"/>
          <w:szCs w:val="22"/>
        </w:rPr>
        <w:t>[</w:t>
      </w:r>
      <w:r w:rsidR="00E27428">
        <w:rPr>
          <w:rFonts w:ascii="Segoe UI" w:hAnsi="Segoe UI" w:cs="Segoe UI"/>
          <w:i/>
          <w:sz w:val="22"/>
          <w:szCs w:val="22"/>
        </w:rPr>
        <w:t>Identify the system to which this SDP applies. Identify the specific software that is being developed/modified</w:t>
      </w:r>
      <w:r w:rsidRPr="004948B9">
        <w:rPr>
          <w:rFonts w:ascii="Segoe UI" w:hAnsi="Segoe UI" w:cs="Segoe UI"/>
          <w:i/>
          <w:sz w:val="22"/>
          <w:szCs w:val="22"/>
        </w:rPr>
        <w:t>]</w:t>
      </w:r>
      <w:r w:rsidR="00E27428">
        <w:rPr>
          <w:rFonts w:ascii="Segoe UI" w:hAnsi="Segoe UI" w:cs="Segoe UI"/>
          <w:i/>
          <w:sz w:val="22"/>
          <w:szCs w:val="22"/>
        </w:rPr>
        <w:t>.</w:t>
      </w:r>
      <w:r w:rsidRPr="004948B9">
        <w:rPr>
          <w:rFonts w:ascii="Segoe UI" w:hAnsi="Segoe UI" w:cs="Segoe UI"/>
          <w:i/>
          <w:sz w:val="22"/>
          <w:szCs w:val="22"/>
        </w:rPr>
        <w:t xml:space="preserve"> </w:t>
      </w:r>
    </w:p>
    <w:p w14:paraId="2DC6865F" w14:textId="4DED4349" w:rsidR="00E27428" w:rsidRPr="004948B9" w:rsidRDefault="00E27428" w:rsidP="007E17AA">
      <w:pPr>
        <w:pStyle w:val="Heading2"/>
        <w:spacing w:line="240" w:lineRule="auto"/>
      </w:pPr>
      <w:r>
        <w:rPr>
          <w:rFonts w:eastAsiaTheme="majorEastAsia"/>
        </w:rPr>
        <w:t>1.2 System Overview</w:t>
      </w:r>
    </w:p>
    <w:p w14:paraId="341DC39A" w14:textId="7357B7FE" w:rsidR="00E27428" w:rsidRPr="004948B9" w:rsidRDefault="00E27428" w:rsidP="007E17AA">
      <w:pPr>
        <w:spacing w:before="0" w:line="240" w:lineRule="auto"/>
        <w:jc w:val="both"/>
        <w:rPr>
          <w:rFonts w:ascii="Segoe UI" w:hAnsi="Segoe UI" w:cs="Segoe UI"/>
          <w:i/>
          <w:sz w:val="22"/>
          <w:szCs w:val="22"/>
        </w:rPr>
      </w:pPr>
      <w:r w:rsidRPr="004948B9">
        <w:rPr>
          <w:rFonts w:ascii="Segoe UI" w:hAnsi="Segoe UI" w:cs="Segoe UI"/>
          <w:i/>
          <w:sz w:val="22"/>
          <w:szCs w:val="22"/>
        </w:rPr>
        <w:t>[</w:t>
      </w:r>
      <w:r w:rsidRPr="00E27428">
        <w:rPr>
          <w:rFonts w:ascii="Segoe UI" w:hAnsi="Segoe UI" w:cs="Segoe UI"/>
          <w:i/>
          <w:sz w:val="22"/>
          <w:szCs w:val="22"/>
        </w:rPr>
        <w:t>Briefly state the purpose of the system and/or the software to which this SDP applies.  Briefly identify the project sponsor, user, developer and support agencies</w:t>
      </w:r>
      <w:r w:rsidRPr="004948B9">
        <w:rPr>
          <w:rFonts w:ascii="Segoe UI" w:hAnsi="Segoe UI" w:cs="Segoe UI"/>
          <w:i/>
          <w:sz w:val="22"/>
          <w:szCs w:val="22"/>
        </w:rPr>
        <w:t>]</w:t>
      </w:r>
      <w:r>
        <w:rPr>
          <w:rFonts w:ascii="Segoe UI" w:hAnsi="Segoe UI" w:cs="Segoe UI"/>
          <w:i/>
          <w:sz w:val="22"/>
          <w:szCs w:val="22"/>
        </w:rPr>
        <w:t>.</w:t>
      </w:r>
      <w:r w:rsidRPr="004948B9">
        <w:rPr>
          <w:rFonts w:ascii="Segoe UI" w:hAnsi="Segoe UI" w:cs="Segoe UI"/>
          <w:i/>
          <w:sz w:val="22"/>
          <w:szCs w:val="22"/>
        </w:rPr>
        <w:t xml:space="preserve"> </w:t>
      </w:r>
    </w:p>
    <w:p w14:paraId="1F3DBCC1" w14:textId="37E9C4BD" w:rsidR="00E27428" w:rsidRPr="004948B9" w:rsidRDefault="00E27428" w:rsidP="007E17AA">
      <w:pPr>
        <w:pStyle w:val="Heading2"/>
        <w:spacing w:line="240" w:lineRule="auto"/>
      </w:pPr>
      <w:r>
        <w:rPr>
          <w:rFonts w:eastAsiaTheme="majorEastAsia"/>
        </w:rPr>
        <w:t>1.3 Document Overview</w:t>
      </w:r>
    </w:p>
    <w:p w14:paraId="1E7F0DC2" w14:textId="6A270411" w:rsidR="00E27428" w:rsidRPr="004948B9" w:rsidRDefault="00E27428" w:rsidP="007E17AA">
      <w:pPr>
        <w:spacing w:before="0" w:line="240" w:lineRule="auto"/>
        <w:jc w:val="both"/>
        <w:rPr>
          <w:rFonts w:ascii="Segoe UI" w:hAnsi="Segoe UI" w:cs="Segoe UI"/>
          <w:i/>
          <w:sz w:val="22"/>
          <w:szCs w:val="22"/>
        </w:rPr>
      </w:pPr>
      <w:r w:rsidRPr="004948B9">
        <w:rPr>
          <w:rFonts w:ascii="Segoe UI" w:hAnsi="Segoe UI" w:cs="Segoe UI"/>
          <w:i/>
          <w:sz w:val="22"/>
          <w:szCs w:val="22"/>
        </w:rPr>
        <w:t>[</w:t>
      </w:r>
      <w:r>
        <w:rPr>
          <w:rFonts w:ascii="Segoe UI" w:hAnsi="Segoe UI" w:cs="Segoe UI"/>
          <w:i/>
          <w:sz w:val="22"/>
          <w:szCs w:val="22"/>
        </w:rPr>
        <w:t>Summarize the purpose and contents of this document (review the paragraphs’ subjects and briefly restate)</w:t>
      </w:r>
      <w:r w:rsidRPr="004948B9">
        <w:rPr>
          <w:rFonts w:ascii="Segoe UI" w:hAnsi="Segoe UI" w:cs="Segoe UI"/>
          <w:i/>
          <w:sz w:val="22"/>
          <w:szCs w:val="22"/>
        </w:rPr>
        <w:t>]</w:t>
      </w:r>
      <w:r>
        <w:rPr>
          <w:rFonts w:ascii="Segoe UI" w:hAnsi="Segoe UI" w:cs="Segoe UI"/>
          <w:i/>
          <w:sz w:val="22"/>
          <w:szCs w:val="22"/>
        </w:rPr>
        <w:t>.</w:t>
      </w:r>
      <w:r w:rsidRPr="004948B9">
        <w:rPr>
          <w:rFonts w:ascii="Segoe UI" w:hAnsi="Segoe UI" w:cs="Segoe UI"/>
          <w:i/>
          <w:sz w:val="22"/>
          <w:szCs w:val="22"/>
        </w:rPr>
        <w:t xml:space="preserve"> </w:t>
      </w:r>
    </w:p>
    <w:p w14:paraId="75D3F429" w14:textId="747955BB" w:rsidR="00E27428" w:rsidRPr="004948B9" w:rsidRDefault="00E27428" w:rsidP="007E17AA">
      <w:pPr>
        <w:pStyle w:val="Heading2"/>
        <w:spacing w:line="240" w:lineRule="auto"/>
      </w:pPr>
      <w:r>
        <w:rPr>
          <w:rFonts w:eastAsiaTheme="majorEastAsia"/>
        </w:rPr>
        <w:t>1.4 Relationship to Other Plans</w:t>
      </w:r>
    </w:p>
    <w:p w14:paraId="5A97912C" w14:textId="6060554F" w:rsidR="00E27428" w:rsidRPr="004948B9" w:rsidRDefault="00E27428" w:rsidP="007E17AA">
      <w:pPr>
        <w:spacing w:before="0" w:line="240" w:lineRule="auto"/>
        <w:jc w:val="both"/>
        <w:rPr>
          <w:rFonts w:ascii="Segoe UI" w:hAnsi="Segoe UI" w:cs="Segoe UI"/>
          <w:i/>
          <w:sz w:val="22"/>
          <w:szCs w:val="22"/>
        </w:rPr>
      </w:pPr>
      <w:r w:rsidRPr="004948B9">
        <w:rPr>
          <w:rFonts w:ascii="Segoe UI" w:hAnsi="Segoe UI" w:cs="Segoe UI"/>
          <w:i/>
          <w:sz w:val="22"/>
          <w:szCs w:val="22"/>
        </w:rPr>
        <w:t>[</w:t>
      </w:r>
      <w:r>
        <w:rPr>
          <w:rFonts w:ascii="Segoe UI" w:hAnsi="Segoe UI" w:cs="Segoe UI"/>
          <w:i/>
          <w:sz w:val="22"/>
          <w:szCs w:val="22"/>
        </w:rPr>
        <w:t>Describe any relationship to related project management plans</w:t>
      </w:r>
      <w:r w:rsidRPr="004948B9">
        <w:rPr>
          <w:rFonts w:ascii="Segoe UI" w:hAnsi="Segoe UI" w:cs="Segoe UI"/>
          <w:i/>
          <w:sz w:val="22"/>
          <w:szCs w:val="22"/>
        </w:rPr>
        <w:t>]</w:t>
      </w:r>
      <w:r>
        <w:rPr>
          <w:rFonts w:ascii="Segoe UI" w:hAnsi="Segoe UI" w:cs="Segoe UI"/>
          <w:i/>
          <w:sz w:val="22"/>
          <w:szCs w:val="22"/>
        </w:rPr>
        <w:t>.</w:t>
      </w:r>
      <w:r w:rsidR="00EB6254">
        <w:rPr>
          <w:rFonts w:ascii="Segoe UI" w:hAnsi="Segoe UI" w:cs="Segoe UI"/>
          <w:i/>
          <w:sz w:val="22"/>
          <w:szCs w:val="22"/>
        </w:rPr>
        <w:t xml:space="preserve"> </w:t>
      </w:r>
    </w:p>
    <w:p w14:paraId="4AF74E2B" w14:textId="22F75CFC" w:rsidR="00E27428" w:rsidRPr="004948B9" w:rsidRDefault="00E27428" w:rsidP="007E17AA">
      <w:pPr>
        <w:pStyle w:val="Heading1"/>
        <w:tabs>
          <w:tab w:val="left" w:pos="3684"/>
          <w:tab w:val="left" w:pos="5258"/>
        </w:tabs>
        <w:spacing w:line="240" w:lineRule="auto"/>
        <w:rPr>
          <w:rFonts w:cs="Segoe UI"/>
        </w:rPr>
      </w:pPr>
      <w:bookmarkStart w:id="6" w:name="_Toc5284459"/>
      <w:bookmarkStart w:id="7" w:name="_Toc466869302"/>
      <w:bookmarkStart w:id="8" w:name="_Toc264895012"/>
      <w:bookmarkStart w:id="9" w:name="_Toc293046230"/>
      <w:bookmarkStart w:id="10" w:name="_Toc293046295"/>
      <w:r>
        <w:rPr>
          <w:rFonts w:eastAsiaTheme="majorEastAsia" w:cs="Segoe UI"/>
        </w:rPr>
        <w:t>2.0 Applicable Documents</w:t>
      </w:r>
      <w:bookmarkEnd w:id="6"/>
    </w:p>
    <w:p w14:paraId="07F2B028" w14:textId="6228F477" w:rsidR="00E27428" w:rsidRPr="00E27428" w:rsidRDefault="00E27428" w:rsidP="007E17AA">
      <w:pPr>
        <w:spacing w:before="0" w:line="240" w:lineRule="auto"/>
        <w:rPr>
          <w:rFonts w:ascii="Segoe UI" w:hAnsi="Segoe UI" w:cs="Segoe UI"/>
          <w:i/>
          <w:sz w:val="22"/>
          <w:szCs w:val="22"/>
        </w:rPr>
      </w:pPr>
      <w:r w:rsidRPr="00E27428">
        <w:rPr>
          <w:rFonts w:ascii="Segoe UI" w:hAnsi="Segoe UI" w:cs="Segoe UI"/>
          <w:i/>
          <w:sz w:val="22"/>
          <w:szCs w:val="22"/>
        </w:rPr>
        <w:t>[List documents by number and title referenced as fundamental to this plan. Documents providing background or tutorial information may be listed in an appendix.]</w:t>
      </w:r>
    </w:p>
    <w:p w14:paraId="795E05E7" w14:textId="04146496" w:rsidR="00E27428" w:rsidRPr="004948B9" w:rsidRDefault="00E27428" w:rsidP="007E17AA">
      <w:pPr>
        <w:pStyle w:val="Heading1"/>
        <w:tabs>
          <w:tab w:val="left" w:pos="3684"/>
          <w:tab w:val="left" w:pos="5258"/>
        </w:tabs>
        <w:spacing w:line="240" w:lineRule="auto"/>
        <w:rPr>
          <w:rFonts w:cs="Segoe UI"/>
        </w:rPr>
      </w:pPr>
      <w:bookmarkStart w:id="11" w:name="_Toc5284460"/>
      <w:r>
        <w:rPr>
          <w:rFonts w:eastAsiaTheme="majorEastAsia" w:cs="Segoe UI"/>
        </w:rPr>
        <w:t>3.0 Software Development</w:t>
      </w:r>
      <w:r w:rsidR="00027005">
        <w:rPr>
          <w:rFonts w:eastAsiaTheme="majorEastAsia" w:cs="Segoe UI"/>
        </w:rPr>
        <w:t xml:space="preserve"> Management</w:t>
      </w:r>
      <w:bookmarkEnd w:id="11"/>
    </w:p>
    <w:p w14:paraId="34ED478F" w14:textId="469F6476" w:rsidR="009452CE" w:rsidRDefault="009452CE" w:rsidP="007E17AA">
      <w:pPr>
        <w:pStyle w:val="Heading2"/>
        <w:spacing w:line="240" w:lineRule="auto"/>
        <w:rPr>
          <w:rFonts w:eastAsiaTheme="majorEastAsia"/>
        </w:rPr>
      </w:pPr>
      <w:r>
        <w:rPr>
          <w:rFonts w:eastAsiaTheme="majorEastAsia"/>
        </w:rPr>
        <w:t>3.1 Project Orgamization and Resources</w:t>
      </w:r>
      <w:bookmarkStart w:id="12" w:name="OLE_LINK2"/>
      <w:bookmarkStart w:id="13" w:name="_Toc466869305"/>
      <w:bookmarkEnd w:id="7"/>
      <w:bookmarkEnd w:id="8"/>
      <w:bookmarkEnd w:id="9"/>
      <w:bookmarkEnd w:id="10"/>
    </w:p>
    <w:p w14:paraId="6BDDEA57" w14:textId="77777777" w:rsidR="009452CE" w:rsidRPr="009452CE" w:rsidRDefault="009452CE" w:rsidP="007E17AA">
      <w:pPr>
        <w:pStyle w:val="NoSpacing"/>
      </w:pPr>
    </w:p>
    <w:p w14:paraId="0C5C60C3" w14:textId="07514702" w:rsidR="006D09EE" w:rsidRPr="004948B9" w:rsidRDefault="009452CE" w:rsidP="007E17AA">
      <w:pPr>
        <w:pStyle w:val="Heading3"/>
        <w:pBdr>
          <w:left w:val="single" w:sz="6" w:space="1" w:color="31B6FD" w:themeColor="accent1"/>
        </w:pBdr>
        <w:spacing w:before="0" w:line="240" w:lineRule="auto"/>
        <w:rPr>
          <w:rFonts w:eastAsiaTheme="majorEastAsia" w:cs="Segoe UI"/>
          <w:b/>
          <w:color w:val="073E87" w:themeColor="text2"/>
        </w:rPr>
      </w:pPr>
      <w:bookmarkStart w:id="14" w:name="_Toc293046232"/>
      <w:bookmarkStart w:id="15" w:name="_Toc293046297"/>
      <w:r>
        <w:rPr>
          <w:rFonts w:eastAsiaTheme="majorEastAsia" w:cs="Segoe UI"/>
          <w:b/>
          <w:bCs/>
          <w:color w:val="073E87" w:themeColor="text2"/>
        </w:rPr>
        <w:t xml:space="preserve">3.1.1 </w:t>
      </w:r>
      <w:bookmarkEnd w:id="14"/>
      <w:bookmarkEnd w:id="15"/>
      <w:r>
        <w:rPr>
          <w:rFonts w:eastAsiaTheme="majorEastAsia" w:cs="Segoe UI"/>
          <w:b/>
          <w:bCs/>
          <w:color w:val="073E87" w:themeColor="text2"/>
        </w:rPr>
        <w:t>fACILITIES</w:t>
      </w:r>
    </w:p>
    <w:p w14:paraId="4E764074" w14:textId="1A1C3CF4" w:rsidR="009452CE" w:rsidRPr="00EB6254" w:rsidRDefault="009452CE" w:rsidP="007E17AA">
      <w:pPr>
        <w:spacing w:before="0" w:line="240" w:lineRule="auto"/>
        <w:rPr>
          <w:rFonts w:ascii="Segoe UI" w:hAnsi="Segoe UI" w:cs="Segoe UI"/>
          <w:i/>
          <w:sz w:val="22"/>
          <w:szCs w:val="22"/>
        </w:rPr>
      </w:pPr>
      <w:r w:rsidRPr="00EB6254">
        <w:rPr>
          <w:rFonts w:ascii="Segoe UI" w:hAnsi="Segoe UI" w:cs="Segoe UI"/>
          <w:i/>
          <w:sz w:val="22"/>
          <w:szCs w:val="22"/>
        </w:rPr>
        <w:t>[Describe the facilities to be used. Highlight the location of project-specific resources such as software engineering environment and software test environments. Supply schedule when facilities will be needed.]</w:t>
      </w:r>
    </w:p>
    <w:p w14:paraId="1910CEB1" w14:textId="39550BE6" w:rsidR="009452CE" w:rsidRPr="004948B9" w:rsidRDefault="009452CE"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3.1.2 Customer-Furnished Equipment, Software and Services</w:t>
      </w:r>
    </w:p>
    <w:p w14:paraId="34D61519" w14:textId="7B1AE841" w:rsidR="009452CE" w:rsidRPr="00EB6254" w:rsidRDefault="009452CE" w:rsidP="007E17AA">
      <w:pPr>
        <w:spacing w:before="0" w:line="240" w:lineRule="auto"/>
        <w:rPr>
          <w:rFonts w:ascii="Segoe UI" w:hAnsi="Segoe UI" w:cs="Segoe UI"/>
          <w:i/>
          <w:sz w:val="22"/>
          <w:szCs w:val="22"/>
        </w:rPr>
      </w:pPr>
      <w:r w:rsidRPr="00EB6254">
        <w:rPr>
          <w:rFonts w:ascii="Segoe UI" w:hAnsi="Segoe UI" w:cs="Segoe UI"/>
          <w:i/>
          <w:sz w:val="22"/>
          <w:szCs w:val="22"/>
        </w:rPr>
        <w:t>[Describe the customer-furnished equipment, software, services required for this effort. Include schedule when items are needed.]</w:t>
      </w:r>
    </w:p>
    <w:p w14:paraId="6FE214E0" w14:textId="7B1AE841" w:rsidR="009452CE" w:rsidRPr="004948B9" w:rsidRDefault="009452CE"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3.1.3 Project Organization</w:t>
      </w:r>
    </w:p>
    <w:p w14:paraId="6547250E" w14:textId="2AD36B34" w:rsidR="00FD489C" w:rsidRPr="00EB6254" w:rsidRDefault="009452CE" w:rsidP="007E17AA">
      <w:pPr>
        <w:spacing w:before="0" w:line="240" w:lineRule="auto"/>
        <w:rPr>
          <w:rFonts w:ascii="Segoe UI" w:hAnsi="Segoe UI" w:cs="Segoe UI"/>
          <w:i/>
          <w:sz w:val="22"/>
          <w:szCs w:val="22"/>
        </w:rPr>
      </w:pPr>
      <w:r w:rsidRPr="00EB6254">
        <w:rPr>
          <w:rFonts w:ascii="Segoe UI" w:hAnsi="Segoe UI" w:cs="Segoe UI"/>
          <w:i/>
          <w:sz w:val="22"/>
          <w:szCs w:val="22"/>
        </w:rPr>
        <w:t>[</w:t>
      </w:r>
      <w:r w:rsidR="004B2DCF" w:rsidRPr="00EB6254">
        <w:rPr>
          <w:rFonts w:ascii="Segoe UI" w:hAnsi="Segoe UI" w:cs="Segoe UI"/>
          <w:i/>
          <w:sz w:val="22"/>
          <w:szCs w:val="22"/>
        </w:rPr>
        <w:t>Provide a chart describing the overall project organizational structure including relationship to customer and management. Identify the authority and responsibilities of each organization</w:t>
      </w:r>
      <w:r w:rsidRPr="00EB6254">
        <w:rPr>
          <w:rFonts w:ascii="Segoe UI" w:hAnsi="Segoe UI" w:cs="Segoe UI"/>
          <w:i/>
          <w:sz w:val="22"/>
          <w:szCs w:val="22"/>
        </w:rPr>
        <w:t>.</w:t>
      </w:r>
      <w:r w:rsidR="004B2DCF" w:rsidRPr="00EB6254">
        <w:rPr>
          <w:rFonts w:ascii="Segoe UI" w:hAnsi="Segoe UI" w:cs="Segoe UI"/>
          <w:i/>
          <w:sz w:val="22"/>
          <w:szCs w:val="22"/>
        </w:rPr>
        <w:t xml:space="preserve"> Delineate any subcontractor organizations, people and roles.</w:t>
      </w:r>
      <w:r w:rsidRPr="00EB6254">
        <w:rPr>
          <w:rFonts w:ascii="Segoe UI" w:hAnsi="Segoe UI" w:cs="Segoe UI"/>
          <w:i/>
          <w:sz w:val="22"/>
          <w:szCs w:val="22"/>
        </w:rPr>
        <w:t>]</w:t>
      </w:r>
    </w:p>
    <w:p w14:paraId="43A8A1F7" w14:textId="33021A7D" w:rsidR="004B2DCF" w:rsidRPr="004948B9" w:rsidRDefault="004B2DCF"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3.1.4 Personnel</w:t>
      </w:r>
    </w:p>
    <w:p w14:paraId="23276F36" w14:textId="0BC482D6" w:rsidR="004B2DCF" w:rsidRDefault="004B2DCF" w:rsidP="007E17AA">
      <w:pPr>
        <w:spacing w:before="0" w:line="240" w:lineRule="auto"/>
        <w:rPr>
          <w:rFonts w:ascii="Segoe UI" w:hAnsi="Segoe UI" w:cs="Segoe UI"/>
          <w:i/>
          <w:sz w:val="22"/>
          <w:szCs w:val="22"/>
        </w:rPr>
      </w:pPr>
      <w:r w:rsidRPr="00EB6254">
        <w:rPr>
          <w:rFonts w:ascii="Segoe UI" w:hAnsi="Segoe UI" w:cs="Segoe UI"/>
          <w:i/>
          <w:sz w:val="22"/>
          <w:szCs w:val="22"/>
        </w:rPr>
        <w:t>[Total and list the number of people necessary to complete the project by labor category or skill groupings: project management, software engineering, testing, software quality assurance, configuration management and other functions identified.]</w:t>
      </w:r>
    </w:p>
    <w:p w14:paraId="0CDBF029" w14:textId="77777777" w:rsidR="007E17AA" w:rsidRPr="00EB6254" w:rsidRDefault="007E17AA" w:rsidP="007E17AA">
      <w:pPr>
        <w:spacing w:before="0" w:line="240" w:lineRule="auto"/>
        <w:rPr>
          <w:rFonts w:ascii="Segoe UI" w:hAnsi="Segoe UI" w:cs="Segoe UI"/>
          <w:i/>
          <w:sz w:val="22"/>
          <w:szCs w:val="22"/>
        </w:rPr>
      </w:pPr>
    </w:p>
    <w:p w14:paraId="58AAD557" w14:textId="6DA7358E" w:rsidR="004B2DCF" w:rsidRDefault="004B2DCF" w:rsidP="00490B55">
      <w:pPr>
        <w:pStyle w:val="Heading2"/>
        <w:rPr>
          <w:rFonts w:eastAsiaTheme="majorEastAsia"/>
        </w:rPr>
      </w:pPr>
      <w:r>
        <w:rPr>
          <w:rFonts w:eastAsiaTheme="majorEastAsia"/>
        </w:rPr>
        <w:lastRenderedPageBreak/>
        <w:t>3.2 Schedule and Milestones</w:t>
      </w:r>
    </w:p>
    <w:p w14:paraId="10EC69FD" w14:textId="7A8349EF" w:rsidR="004B2DCF" w:rsidRPr="00EB6254" w:rsidRDefault="004B2DCF"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[Schedule information is generally best combined and presented graphically (e.g., GANTT or PERT charts).]</w:t>
      </w:r>
      <w:r w:rsidRPr="00EB6254">
        <w:rPr>
          <w:rFonts w:ascii="Segoe UI" w:eastAsiaTheme="majorEastAsia" w:hAnsi="Segoe UI" w:cs="Segoe UI"/>
          <w:bCs/>
          <w:i/>
          <w:color w:val="000000" w:themeColor="text1"/>
          <w:sz w:val="22"/>
          <w:szCs w:val="22"/>
        </w:rPr>
        <w:br/>
      </w:r>
    </w:p>
    <w:p w14:paraId="55794DC0" w14:textId="7F870978" w:rsidR="004B2DCF" w:rsidRPr="004948B9" w:rsidRDefault="004B2DCF"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3.2.1 Activities</w:t>
      </w:r>
    </w:p>
    <w:p w14:paraId="4015FE50" w14:textId="77777777" w:rsidR="007E17AA" w:rsidRDefault="004B2DCF"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[Briefly describe each software development activity and associated schedule (based on the total project schedule). Indicate all significant events: reviews, key meetings, demonstrations, audits, etc. For each activity, indicate: start date, complete date (on chart). Note areas of high risk.]</w:t>
      </w:r>
    </w:p>
    <w:p w14:paraId="29A8B13E" w14:textId="26CA1975" w:rsidR="004B2DCF" w:rsidRDefault="004B2DCF" w:rsidP="007E17AA">
      <w:pPr>
        <w:keepNext/>
        <w:keepLines/>
        <w:spacing w:before="0" w:after="0" w:line="240" w:lineRule="auto"/>
        <w:jc w:val="both"/>
        <w:outlineLvl w:val="2"/>
        <w:rPr>
          <w:rFonts w:ascii="Segoe UI" w:eastAsiaTheme="majorEastAsia" w:hAnsi="Segoe UI" w:cs="Segoe UI"/>
          <w:bCs/>
          <w:color w:val="000000" w:themeColor="text1"/>
          <w:sz w:val="22"/>
          <w:szCs w:val="22"/>
        </w:rPr>
      </w:pPr>
    </w:p>
    <w:p w14:paraId="7FA2A148" w14:textId="35C37898" w:rsidR="004B2DCF" w:rsidRPr="004948B9" w:rsidRDefault="004B2DCF"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 xml:space="preserve">3.2.2 Activity </w:t>
      </w:r>
      <w:r w:rsidR="00285171">
        <w:rPr>
          <w:rFonts w:eastAsiaTheme="majorEastAsia" w:cs="Segoe UI"/>
          <w:b/>
          <w:bCs/>
          <w:color w:val="073E87" w:themeColor="text2"/>
        </w:rPr>
        <w:t>Netw</w:t>
      </w:r>
      <w:r>
        <w:rPr>
          <w:rFonts w:eastAsiaTheme="majorEastAsia" w:cs="Segoe UI"/>
          <w:b/>
          <w:bCs/>
          <w:color w:val="073E87" w:themeColor="text2"/>
        </w:rPr>
        <w:t>ork</w:t>
      </w:r>
    </w:p>
    <w:p w14:paraId="1D125406" w14:textId="323F618A" w:rsidR="004B2DCF" w:rsidRDefault="004B2DCF"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w:t>
      </w:r>
      <w:r w:rsidR="00285171" w:rsidRPr="00EB6254">
        <w:rPr>
          <w:rFonts w:ascii="Segoe UI" w:eastAsiaTheme="majorEastAsia" w:hAnsi="Segoe UI" w:cs="Segoe UI"/>
          <w:bCs/>
          <w:i/>
          <w:color w:val="000000" w:themeColor="text1"/>
          <w:sz w:val="22"/>
          <w:szCs w:val="22"/>
        </w:rPr>
        <w:t>Describe the sequential relationship among the activities of the project and identify those activities that impose the greatest time restrictions on project completion</w:t>
      </w:r>
      <w:r w:rsidRPr="00EB6254">
        <w:rPr>
          <w:rFonts w:ascii="Segoe UI" w:eastAsiaTheme="majorEastAsia" w:hAnsi="Segoe UI" w:cs="Segoe UI"/>
          <w:bCs/>
          <w:i/>
          <w:color w:val="000000" w:themeColor="text1"/>
          <w:sz w:val="22"/>
          <w:szCs w:val="22"/>
        </w:rPr>
        <w:t>.]</w:t>
      </w:r>
    </w:p>
    <w:p w14:paraId="448DC246" w14:textId="77777777" w:rsidR="007E17AA" w:rsidRDefault="007E17AA" w:rsidP="007E17AA">
      <w:pPr>
        <w:keepNext/>
        <w:keepLines/>
        <w:spacing w:before="0" w:after="0" w:line="240" w:lineRule="auto"/>
        <w:jc w:val="both"/>
        <w:outlineLvl w:val="2"/>
        <w:rPr>
          <w:rFonts w:ascii="Segoe UI" w:eastAsiaTheme="majorEastAsia" w:hAnsi="Segoe UI" w:cs="Segoe UI"/>
          <w:bCs/>
          <w:color w:val="000000" w:themeColor="text1"/>
          <w:sz w:val="22"/>
          <w:szCs w:val="22"/>
        </w:rPr>
      </w:pPr>
    </w:p>
    <w:p w14:paraId="0C8D2D50" w14:textId="6F58130C" w:rsidR="000F2C9E" w:rsidRPr="004948B9" w:rsidRDefault="000F2C9E"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3.2.3 Source Identification</w:t>
      </w:r>
    </w:p>
    <w:p w14:paraId="1F101920" w14:textId="0D62DACA" w:rsidR="000F2C9E" w:rsidRDefault="000F2C9E"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the source(s) of the required resources (software, firmware, hardware) and provide a plan for obtaining the resources. Note the “need date” (milestone) and projected availability of each item.]</w:t>
      </w:r>
    </w:p>
    <w:p w14:paraId="24702551" w14:textId="77777777" w:rsidR="007E17AA" w:rsidRDefault="007E17AA" w:rsidP="007E17AA">
      <w:pPr>
        <w:keepNext/>
        <w:keepLines/>
        <w:spacing w:before="0" w:after="0" w:line="240" w:lineRule="auto"/>
        <w:jc w:val="both"/>
        <w:outlineLvl w:val="2"/>
        <w:rPr>
          <w:rFonts w:ascii="Segoe UI" w:eastAsiaTheme="majorEastAsia" w:hAnsi="Segoe UI" w:cs="Segoe UI"/>
          <w:bCs/>
          <w:color w:val="000000" w:themeColor="text1"/>
          <w:sz w:val="22"/>
          <w:szCs w:val="22"/>
        </w:rPr>
      </w:pPr>
    </w:p>
    <w:p w14:paraId="4E1E24C4" w14:textId="726C0E51" w:rsidR="000F2C9E" w:rsidRDefault="000F2C9E" w:rsidP="007E17AA">
      <w:pPr>
        <w:pStyle w:val="Heading2"/>
        <w:spacing w:before="0" w:line="240" w:lineRule="auto"/>
        <w:rPr>
          <w:rFonts w:eastAsiaTheme="majorEastAsia"/>
        </w:rPr>
      </w:pPr>
      <w:r>
        <w:rPr>
          <w:rFonts w:eastAsiaTheme="majorEastAsia"/>
        </w:rPr>
        <w:t>3.3 risk Management</w:t>
      </w:r>
    </w:p>
    <w:p w14:paraId="1CB09565" w14:textId="3511EE1D" w:rsidR="000F2C9E" w:rsidRPr="00EB6254" w:rsidRDefault="000F2C9E"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procedures for management of risks to successful project completion. Include:</w:t>
      </w:r>
    </w:p>
    <w:p w14:paraId="0BE896B2" w14:textId="7EBF2C00" w:rsidR="000F2C9E" w:rsidRPr="00EB6254" w:rsidRDefault="000F2C9E" w:rsidP="007E17AA">
      <w:pPr>
        <w:pStyle w:val="ListParagraph"/>
        <w:keepNext/>
        <w:keepLines/>
        <w:numPr>
          <w:ilvl w:val="0"/>
          <w:numId w:val="42"/>
        </w:numPr>
        <w:spacing w:before="0" w:after="0" w:line="240" w:lineRule="auto"/>
        <w:jc w:val="both"/>
        <w:outlineLvl w:val="2"/>
        <w:rPr>
          <w:rFonts w:eastAsiaTheme="majorEastAsia" w:cs="Segoe UI"/>
          <w:bCs/>
          <w:i/>
          <w:color w:val="000000" w:themeColor="text1"/>
          <w:sz w:val="22"/>
          <w:szCs w:val="22"/>
        </w:rPr>
      </w:pPr>
      <w:r w:rsidRPr="00EB6254">
        <w:rPr>
          <w:rFonts w:eastAsiaTheme="majorEastAsia" w:cs="Segoe UI"/>
          <w:bCs/>
          <w:i/>
          <w:color w:val="000000" w:themeColor="text1"/>
          <w:sz w:val="22"/>
          <w:szCs w:val="22"/>
        </w:rPr>
        <w:t>Known risk areas ranked by severity</w:t>
      </w:r>
    </w:p>
    <w:p w14:paraId="0707E6A0" w14:textId="1F0C1548" w:rsidR="000F2C9E" w:rsidRPr="00EB6254" w:rsidRDefault="000F2C9E" w:rsidP="007E17AA">
      <w:pPr>
        <w:pStyle w:val="ListParagraph"/>
        <w:keepNext/>
        <w:keepLines/>
        <w:numPr>
          <w:ilvl w:val="0"/>
          <w:numId w:val="42"/>
        </w:numPr>
        <w:spacing w:before="0" w:after="0" w:line="240" w:lineRule="auto"/>
        <w:jc w:val="both"/>
        <w:outlineLvl w:val="2"/>
        <w:rPr>
          <w:rFonts w:eastAsiaTheme="majorEastAsia" w:cs="Segoe UI"/>
          <w:bCs/>
          <w:i/>
          <w:color w:val="000000" w:themeColor="text1"/>
          <w:sz w:val="22"/>
          <w:szCs w:val="22"/>
        </w:rPr>
      </w:pPr>
      <w:r w:rsidRPr="00EB6254">
        <w:rPr>
          <w:rFonts w:eastAsiaTheme="majorEastAsia" w:cs="Segoe UI"/>
          <w:bCs/>
          <w:i/>
          <w:color w:val="000000" w:themeColor="text1"/>
          <w:sz w:val="22"/>
          <w:szCs w:val="22"/>
        </w:rPr>
        <w:t>Factors contributing to the potential occurrence of each risk item</w:t>
      </w:r>
    </w:p>
    <w:p w14:paraId="2D991CFC" w14:textId="495EF458" w:rsidR="000F2C9E" w:rsidRPr="00EB6254" w:rsidRDefault="000F2C9E" w:rsidP="007E17AA">
      <w:pPr>
        <w:pStyle w:val="ListParagraph"/>
        <w:keepNext/>
        <w:keepLines/>
        <w:numPr>
          <w:ilvl w:val="0"/>
          <w:numId w:val="42"/>
        </w:numPr>
        <w:spacing w:before="0" w:after="0" w:line="240" w:lineRule="auto"/>
        <w:jc w:val="both"/>
        <w:outlineLvl w:val="2"/>
        <w:rPr>
          <w:rFonts w:eastAsiaTheme="majorEastAsia" w:cs="Segoe UI"/>
          <w:bCs/>
          <w:i/>
          <w:color w:val="000000" w:themeColor="text1"/>
          <w:sz w:val="22"/>
          <w:szCs w:val="22"/>
        </w:rPr>
      </w:pPr>
      <w:r w:rsidRPr="00EB6254">
        <w:rPr>
          <w:rFonts w:eastAsiaTheme="majorEastAsia" w:cs="Segoe UI"/>
          <w:bCs/>
          <w:i/>
          <w:color w:val="000000" w:themeColor="text1"/>
          <w:sz w:val="22"/>
          <w:szCs w:val="22"/>
        </w:rPr>
        <w:t>Project procedures for monitoring (e.g., period reviews) and reducing risk factors (e.g., prototypes, feasibility studies)</w:t>
      </w:r>
    </w:p>
    <w:p w14:paraId="0D8E459C" w14:textId="7D545529" w:rsidR="00490B55" w:rsidRDefault="000F2C9E" w:rsidP="007E17AA">
      <w:pPr>
        <w:pStyle w:val="ListParagraph"/>
        <w:keepNext/>
        <w:keepLines/>
        <w:numPr>
          <w:ilvl w:val="0"/>
          <w:numId w:val="42"/>
        </w:numPr>
        <w:spacing w:before="0" w:after="0" w:line="240" w:lineRule="auto"/>
        <w:jc w:val="both"/>
        <w:outlineLvl w:val="2"/>
        <w:rPr>
          <w:rFonts w:eastAsiaTheme="majorEastAsia" w:cs="Segoe UI"/>
          <w:bCs/>
          <w:i/>
          <w:color w:val="000000" w:themeColor="text1"/>
          <w:sz w:val="22"/>
          <w:szCs w:val="22"/>
        </w:rPr>
      </w:pPr>
      <w:r w:rsidRPr="00EB6254">
        <w:rPr>
          <w:rFonts w:eastAsiaTheme="majorEastAsia" w:cs="Segoe UI"/>
          <w:bCs/>
          <w:i/>
          <w:color w:val="000000" w:themeColor="text1"/>
          <w:sz w:val="22"/>
          <w:szCs w:val="22"/>
        </w:rPr>
        <w:t>Contingency procedures for each area of risk.]</w:t>
      </w:r>
    </w:p>
    <w:p w14:paraId="275403B3" w14:textId="77777777" w:rsidR="007E17AA" w:rsidRPr="00EB6254" w:rsidRDefault="007E17AA" w:rsidP="007E17AA">
      <w:pPr>
        <w:pStyle w:val="ListParagraph"/>
        <w:keepNext/>
        <w:keepLines/>
        <w:numPr>
          <w:ilvl w:val="0"/>
          <w:numId w:val="0"/>
        </w:numPr>
        <w:spacing w:before="0" w:after="0" w:line="240" w:lineRule="auto"/>
        <w:ind w:left="720"/>
        <w:jc w:val="both"/>
        <w:outlineLvl w:val="2"/>
        <w:rPr>
          <w:rFonts w:eastAsiaTheme="majorEastAsia" w:cs="Segoe UI"/>
          <w:bCs/>
          <w:i/>
          <w:color w:val="000000" w:themeColor="text1"/>
          <w:sz w:val="22"/>
          <w:szCs w:val="22"/>
        </w:rPr>
      </w:pPr>
    </w:p>
    <w:p w14:paraId="70C5CE97" w14:textId="2847BB1C" w:rsidR="00490B55" w:rsidRDefault="00490B55" w:rsidP="007E17AA">
      <w:pPr>
        <w:pStyle w:val="Heading2"/>
        <w:spacing w:before="0" w:line="240" w:lineRule="auto"/>
        <w:rPr>
          <w:rFonts w:eastAsiaTheme="majorEastAsia" w:cs="Segoe UI"/>
        </w:rPr>
      </w:pPr>
      <w:r>
        <w:rPr>
          <w:rFonts w:eastAsiaTheme="majorEastAsia" w:cs="Segoe UI"/>
        </w:rPr>
        <w:t xml:space="preserve">3.4 </w:t>
      </w:r>
      <w:r w:rsidR="00FD489C">
        <w:rPr>
          <w:rFonts w:eastAsiaTheme="majorEastAsia" w:cs="Segoe UI"/>
        </w:rPr>
        <w:t>Security</w:t>
      </w:r>
    </w:p>
    <w:p w14:paraId="0142ED9F" w14:textId="5D1EC2F7" w:rsidR="004B2DCF" w:rsidRDefault="00490B5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security plans if project contains security requirements.]</w:t>
      </w:r>
    </w:p>
    <w:p w14:paraId="002A6EE0"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480C7791" w14:textId="10182E39" w:rsidR="00490B55" w:rsidRDefault="00490B55" w:rsidP="007E17AA">
      <w:pPr>
        <w:pStyle w:val="Heading2"/>
        <w:spacing w:before="0" w:line="240" w:lineRule="auto"/>
        <w:rPr>
          <w:rFonts w:eastAsiaTheme="majorEastAsia" w:cs="Segoe UI"/>
        </w:rPr>
      </w:pPr>
      <w:r>
        <w:rPr>
          <w:rFonts w:eastAsiaTheme="majorEastAsia" w:cs="Segoe UI"/>
        </w:rPr>
        <w:t>3.5 Communications with Other Contractors</w:t>
      </w:r>
    </w:p>
    <w:p w14:paraId="68E8BD07" w14:textId="76EC457D" w:rsidR="004B2DCF" w:rsidRDefault="00490B5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 xml:space="preserve">[Describe plans for needed communication among project </w:t>
      </w:r>
      <w:r w:rsidR="00F63604" w:rsidRPr="00EB6254">
        <w:rPr>
          <w:rFonts w:ascii="Segoe UI" w:eastAsiaTheme="majorEastAsia" w:hAnsi="Segoe UI" w:cs="Segoe UI"/>
          <w:bCs/>
          <w:i/>
          <w:color w:val="000000" w:themeColor="text1"/>
          <w:sz w:val="22"/>
          <w:szCs w:val="22"/>
        </w:rPr>
        <w:t>contractors</w:t>
      </w:r>
      <w:r w:rsidRPr="00EB6254">
        <w:rPr>
          <w:rFonts w:ascii="Segoe UI" w:eastAsiaTheme="majorEastAsia" w:hAnsi="Segoe UI" w:cs="Segoe UI"/>
          <w:bCs/>
          <w:i/>
          <w:color w:val="000000" w:themeColor="text1"/>
          <w:sz w:val="22"/>
          <w:szCs w:val="22"/>
        </w:rPr>
        <w:t xml:space="preserve"> or groups performing independent testing or validation.]</w:t>
      </w:r>
    </w:p>
    <w:p w14:paraId="6132BC81"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3017E66A" w14:textId="5E5C84C7" w:rsidR="00490B55" w:rsidRDefault="00490B55" w:rsidP="007E17AA">
      <w:pPr>
        <w:pStyle w:val="Heading2"/>
        <w:spacing w:before="0" w:line="240" w:lineRule="auto"/>
        <w:rPr>
          <w:rFonts w:eastAsiaTheme="majorEastAsia" w:cs="Segoe UI"/>
        </w:rPr>
      </w:pPr>
      <w:r>
        <w:rPr>
          <w:rFonts w:eastAsiaTheme="majorEastAsia" w:cs="Segoe UI"/>
        </w:rPr>
        <w:t>3.6 Subcontractor Management</w:t>
      </w:r>
    </w:p>
    <w:p w14:paraId="54E9CA9C" w14:textId="06CB9E3C" w:rsidR="007E17AA" w:rsidRDefault="00490B5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plans for managing subcontractors. Describe measures and reporting frequency for tracking subcontractor progress on this project.]</w:t>
      </w:r>
    </w:p>
    <w:p w14:paraId="37C4A1F4" w14:textId="312D06B1" w:rsidR="007E17AA" w:rsidRDefault="007E17AA">
      <w:pPr>
        <w:rPr>
          <w:rFonts w:ascii="Segoe UI" w:eastAsiaTheme="majorEastAsia" w:hAnsi="Segoe UI" w:cs="Segoe UI"/>
          <w:bCs/>
          <w:i/>
          <w:color w:val="000000" w:themeColor="text1"/>
          <w:sz w:val="22"/>
          <w:szCs w:val="22"/>
        </w:rPr>
      </w:pPr>
      <w:r>
        <w:rPr>
          <w:rFonts w:ascii="Segoe UI" w:eastAsiaTheme="majorEastAsia" w:hAnsi="Segoe UI" w:cs="Segoe UI"/>
          <w:bCs/>
          <w:i/>
          <w:color w:val="000000" w:themeColor="text1"/>
          <w:sz w:val="22"/>
          <w:szCs w:val="22"/>
        </w:rPr>
        <w:br w:type="page"/>
      </w:r>
    </w:p>
    <w:p w14:paraId="5B4650D0" w14:textId="0BD850CB" w:rsidR="00490B55" w:rsidRDefault="00490B55" w:rsidP="007E17AA">
      <w:pPr>
        <w:pStyle w:val="Heading2"/>
        <w:spacing w:before="0" w:line="240" w:lineRule="auto"/>
        <w:rPr>
          <w:rFonts w:eastAsiaTheme="majorEastAsia" w:cs="Segoe UI"/>
        </w:rPr>
      </w:pPr>
      <w:r>
        <w:rPr>
          <w:rFonts w:eastAsiaTheme="majorEastAsia" w:cs="Segoe UI"/>
        </w:rPr>
        <w:lastRenderedPageBreak/>
        <w:t>3.7 Formal Reviews</w:t>
      </w:r>
    </w:p>
    <w:p w14:paraId="06C3C0C7" w14:textId="3433855A" w:rsidR="007E17AA" w:rsidRDefault="00490B5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internal preparation for and conducting of formal reviews.]</w:t>
      </w:r>
    </w:p>
    <w:p w14:paraId="378FA4D6" w14:textId="1CB38919" w:rsidR="007E17AA"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3433734A" w14:textId="6C7E81D9" w:rsidR="00490B55" w:rsidRDefault="00490B55" w:rsidP="007E17AA">
      <w:pPr>
        <w:pStyle w:val="Heading2"/>
        <w:spacing w:before="0" w:line="240" w:lineRule="auto"/>
        <w:rPr>
          <w:rFonts w:eastAsiaTheme="majorEastAsia" w:cs="Segoe UI"/>
        </w:rPr>
      </w:pPr>
      <w:r>
        <w:rPr>
          <w:rFonts w:eastAsiaTheme="majorEastAsia" w:cs="Segoe UI"/>
        </w:rPr>
        <w:t>3.8 Software Development Library</w:t>
      </w:r>
    </w:p>
    <w:p w14:paraId="34DAAEA8" w14:textId="783D201D" w:rsidR="00490B55" w:rsidRDefault="00490B5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software development library (SDL) to be used for controlling and retaining the project software and documentation. Include the location, contents, responsible person for establishing and implementing the SDL, and methods for control of data stored in the SDL.]</w:t>
      </w:r>
    </w:p>
    <w:p w14:paraId="5C05EC73"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0D438A4C" w14:textId="1B6452E3" w:rsidR="00490B55" w:rsidRDefault="00490B55" w:rsidP="007E17AA">
      <w:pPr>
        <w:pStyle w:val="Heading2"/>
        <w:spacing w:before="0" w:line="240" w:lineRule="auto"/>
        <w:rPr>
          <w:rFonts w:eastAsiaTheme="majorEastAsia" w:cs="Segoe UI"/>
        </w:rPr>
      </w:pPr>
      <w:r>
        <w:rPr>
          <w:rFonts w:eastAsiaTheme="majorEastAsia" w:cs="Segoe UI"/>
        </w:rPr>
        <w:t>3.9 Corrective Action Process</w:t>
      </w:r>
    </w:p>
    <w:p w14:paraId="731D4B71" w14:textId="6A4CD19D" w:rsidR="00490B55" w:rsidRDefault="00490B5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 xml:space="preserve">[Describe </w:t>
      </w:r>
      <w:r w:rsidR="00110C95" w:rsidRPr="00EB6254">
        <w:rPr>
          <w:rFonts w:ascii="Segoe UI" w:eastAsiaTheme="majorEastAsia" w:hAnsi="Segoe UI" w:cs="Segoe UI"/>
          <w:bCs/>
          <w:i/>
          <w:color w:val="000000" w:themeColor="text1"/>
          <w:sz w:val="22"/>
          <w:szCs w:val="22"/>
        </w:rPr>
        <w:t>the corrective action process to be implemented on the project, including the recording and tracking of problems/actions, the responsible parties and reporting to management</w:t>
      </w:r>
      <w:r w:rsidRPr="00EB6254">
        <w:rPr>
          <w:rFonts w:ascii="Segoe UI" w:eastAsiaTheme="majorEastAsia" w:hAnsi="Segoe UI" w:cs="Segoe UI"/>
          <w:bCs/>
          <w:i/>
          <w:color w:val="000000" w:themeColor="text1"/>
          <w:sz w:val="22"/>
          <w:szCs w:val="22"/>
        </w:rPr>
        <w:t>.]</w:t>
      </w:r>
    </w:p>
    <w:p w14:paraId="20126C13"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76859FB6" w14:textId="245E7DC9" w:rsidR="00110C95" w:rsidRDefault="00110C95" w:rsidP="007E17AA">
      <w:pPr>
        <w:pStyle w:val="Heading2"/>
        <w:spacing w:before="0" w:line="240" w:lineRule="auto"/>
        <w:rPr>
          <w:rFonts w:eastAsiaTheme="majorEastAsia" w:cs="Segoe UI"/>
        </w:rPr>
      </w:pPr>
      <w:r>
        <w:rPr>
          <w:rFonts w:eastAsiaTheme="majorEastAsia" w:cs="Segoe UI"/>
        </w:rPr>
        <w:t>3.10 Problem/Change Report</w:t>
      </w:r>
    </w:p>
    <w:p w14:paraId="7F4D1156" w14:textId="7DC8C7ED" w:rsidR="00110C95" w:rsidRDefault="00110C9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format to be used for problem/change reports. These reports are used to track problems detected in the software, documentation of the process, and the corrective action needed to resolve the problems.]</w:t>
      </w:r>
    </w:p>
    <w:p w14:paraId="1AAAC3B0"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501EF8C6" w14:textId="5E687E78" w:rsidR="00110C95" w:rsidRDefault="00110C95" w:rsidP="007E17AA">
      <w:pPr>
        <w:pStyle w:val="Heading2"/>
        <w:spacing w:before="0" w:line="240" w:lineRule="auto"/>
        <w:rPr>
          <w:rFonts w:eastAsiaTheme="majorEastAsia" w:cs="Segoe UI"/>
        </w:rPr>
      </w:pPr>
      <w:r>
        <w:rPr>
          <w:rFonts w:eastAsiaTheme="majorEastAsia" w:cs="Segoe UI"/>
        </w:rPr>
        <w:t>3.11 Progress Reporting</w:t>
      </w:r>
    </w:p>
    <w:p w14:paraId="211217B3" w14:textId="60017FFE" w:rsidR="00FD489C" w:rsidRDefault="00110C9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reports, including measures of progress to planned schedules and budgets that are planned for regular delivery to management and the customer. Include report type and frequency in the project software schedule.]</w:t>
      </w:r>
    </w:p>
    <w:p w14:paraId="4040D674" w14:textId="77777777" w:rsidR="00FD489C" w:rsidRPr="00EB6254" w:rsidRDefault="00FD489C" w:rsidP="00110C95">
      <w:pPr>
        <w:keepNext/>
        <w:keepLines/>
        <w:spacing w:after="0"/>
        <w:jc w:val="both"/>
        <w:outlineLvl w:val="2"/>
        <w:rPr>
          <w:rFonts w:ascii="Segoe UI" w:eastAsiaTheme="majorEastAsia" w:hAnsi="Segoe UI" w:cs="Segoe UI"/>
          <w:bCs/>
          <w:i/>
          <w:color w:val="000000" w:themeColor="text1"/>
          <w:sz w:val="22"/>
          <w:szCs w:val="22"/>
        </w:rPr>
      </w:pPr>
    </w:p>
    <w:p w14:paraId="0FDE972E" w14:textId="041CB11E" w:rsidR="00110C95" w:rsidRPr="00110C95" w:rsidRDefault="00110C95" w:rsidP="007E17AA">
      <w:pPr>
        <w:pStyle w:val="Heading2"/>
        <w:spacing w:before="0" w:line="240" w:lineRule="auto"/>
      </w:pPr>
      <w:r>
        <w:rPr>
          <w:rFonts w:eastAsiaTheme="majorEastAsia" w:cs="Segoe UI"/>
        </w:rPr>
        <w:t>3.12 Organization and Resources</w:t>
      </w:r>
    </w:p>
    <w:p w14:paraId="569E2D7A" w14:textId="4A830D4D" w:rsidR="00490B55" w:rsidRDefault="00490B55" w:rsidP="007E17AA">
      <w:pPr>
        <w:keepNext/>
        <w:keepLines/>
        <w:spacing w:before="0" w:after="0" w:line="240" w:lineRule="auto"/>
        <w:jc w:val="both"/>
        <w:outlineLvl w:val="2"/>
        <w:rPr>
          <w:rFonts w:ascii="Segoe UI" w:eastAsiaTheme="majorEastAsia" w:hAnsi="Segoe UI" w:cs="Segoe UI"/>
          <w:bCs/>
          <w:color w:val="000000" w:themeColor="text1"/>
          <w:sz w:val="22"/>
          <w:szCs w:val="22"/>
        </w:rPr>
      </w:pPr>
    </w:p>
    <w:p w14:paraId="0421814B" w14:textId="33ECBC07" w:rsidR="00110C95" w:rsidRPr="004948B9" w:rsidRDefault="00110C95"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3.12.1 Software Engineering Organization</w:t>
      </w:r>
    </w:p>
    <w:p w14:paraId="1469CC87" w14:textId="77C6A2C4" w:rsidR="00110C95" w:rsidRDefault="00110C9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[Refer to Section 3.1.3 in describing the software engineering organization. Show the relationship with other organizations; e.g., those performing software testing. Identify the authority and responsibilities of each organization. Include the reporting chain of any subcontractors.]</w:t>
      </w:r>
    </w:p>
    <w:p w14:paraId="1A5F41F3" w14:textId="77777777" w:rsidR="007E17AA"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753F214B" w14:textId="65AFF15E" w:rsidR="00110C95" w:rsidRPr="004948B9" w:rsidRDefault="00110C95"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3.12.2 Software Engineering Personnel</w:t>
      </w:r>
    </w:p>
    <w:p w14:paraId="11ED3E1F" w14:textId="56691073" w:rsidR="00110C95" w:rsidRDefault="00110C95"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number and skill levels of personnel who will perform the software engineering activities. Describe by title and minimum qualifications for each position.]</w:t>
      </w:r>
    </w:p>
    <w:p w14:paraId="17A8FDAC" w14:textId="4918668E" w:rsidR="007E17AA"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482342D5" w14:textId="0BC7B8C7" w:rsidR="007E17AA" w:rsidRDefault="007E17AA">
      <w:pPr>
        <w:rPr>
          <w:rFonts w:ascii="Segoe UI" w:eastAsiaTheme="majorEastAsia" w:hAnsi="Segoe UI" w:cs="Segoe UI"/>
          <w:bCs/>
          <w:i/>
          <w:color w:val="000000" w:themeColor="text1"/>
          <w:sz w:val="22"/>
          <w:szCs w:val="22"/>
        </w:rPr>
      </w:pPr>
      <w:r>
        <w:rPr>
          <w:rFonts w:ascii="Segoe UI" w:eastAsiaTheme="majorEastAsia" w:hAnsi="Segoe UI" w:cs="Segoe UI"/>
          <w:bCs/>
          <w:i/>
          <w:color w:val="000000" w:themeColor="text1"/>
          <w:sz w:val="22"/>
          <w:szCs w:val="22"/>
        </w:rPr>
        <w:br w:type="page"/>
      </w:r>
    </w:p>
    <w:p w14:paraId="2B55007A" w14:textId="0BF9FA80" w:rsidR="00110C95" w:rsidRPr="00110C95" w:rsidRDefault="00110C95" w:rsidP="007E17AA">
      <w:pPr>
        <w:pStyle w:val="Heading2"/>
        <w:spacing w:line="240" w:lineRule="auto"/>
      </w:pPr>
      <w:r>
        <w:rPr>
          <w:rFonts w:eastAsiaTheme="majorEastAsia" w:cs="Segoe UI"/>
        </w:rPr>
        <w:lastRenderedPageBreak/>
        <w:t>3.13 Software Engineering Environment</w:t>
      </w:r>
    </w:p>
    <w:p w14:paraId="686FF7EA" w14:textId="77777777" w:rsidR="007E17AA" w:rsidRDefault="00110C95" w:rsidP="007E17AA">
      <w:pPr>
        <w:pStyle w:val="Heading3"/>
        <w:pBdr>
          <w:left w:val="single" w:sz="6" w:space="1" w:color="31B6FD" w:themeColor="accent1"/>
        </w:pBdr>
        <w:spacing w:before="0" w:line="240" w:lineRule="auto"/>
        <w:rPr>
          <w:rFonts w:eastAsiaTheme="majorEastAsia" w:cs="Segoe UI"/>
          <w:b/>
          <w:bCs/>
          <w:color w:val="073E87" w:themeColor="text2"/>
        </w:rPr>
      </w:pPr>
      <w:r>
        <w:rPr>
          <w:rFonts w:eastAsiaTheme="majorEastAsia" w:cs="Segoe UI"/>
          <w:b/>
          <w:bCs/>
          <w:color w:val="073E87" w:themeColor="text2"/>
        </w:rPr>
        <w:t>3.1</w:t>
      </w:r>
      <w:r w:rsidR="006D5518">
        <w:rPr>
          <w:rFonts w:eastAsiaTheme="majorEastAsia" w:cs="Segoe UI"/>
          <w:b/>
          <w:bCs/>
          <w:color w:val="073E87" w:themeColor="text2"/>
        </w:rPr>
        <w:t>3</w:t>
      </w:r>
      <w:r>
        <w:rPr>
          <w:rFonts w:eastAsiaTheme="majorEastAsia" w:cs="Segoe UI"/>
          <w:b/>
          <w:bCs/>
          <w:color w:val="073E87" w:themeColor="text2"/>
        </w:rPr>
        <w:t xml:space="preserve">.1 </w:t>
      </w:r>
      <w:r w:rsidR="006D5518">
        <w:rPr>
          <w:rFonts w:eastAsiaTheme="majorEastAsia" w:cs="Segoe UI"/>
          <w:b/>
          <w:bCs/>
          <w:color w:val="073E87" w:themeColor="text2"/>
        </w:rPr>
        <w:t>Software</w:t>
      </w:r>
    </w:p>
    <w:p w14:paraId="6DF31474" w14:textId="73441407" w:rsidR="00110C95" w:rsidRDefault="006D5518"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the operating system, compliers, C</w:t>
      </w:r>
      <w:r w:rsidRPr="007E17AA">
        <w:rPr>
          <w:rFonts w:ascii="Segoe UI" w:eastAsiaTheme="majorEastAsia" w:hAnsi="Segoe UI" w:cs="Segoe UI"/>
          <w:bCs/>
          <w:i/>
          <w:color w:val="000000" w:themeColor="text1"/>
          <w:sz w:val="22"/>
          <w:szCs w:val="22"/>
        </w:rPr>
        <w:t xml:space="preserve">ASE </w:t>
      </w:r>
      <w:r w:rsidRPr="00EB6254">
        <w:rPr>
          <w:rFonts w:ascii="Segoe UI" w:eastAsiaTheme="majorEastAsia" w:hAnsi="Segoe UI" w:cs="Segoe UI"/>
          <w:bCs/>
          <w:i/>
          <w:color w:val="000000" w:themeColor="text1"/>
          <w:sz w:val="22"/>
          <w:szCs w:val="22"/>
        </w:rPr>
        <w:t>tools</w:t>
      </w:r>
      <w:r w:rsidR="00533720" w:rsidRPr="00EB6254">
        <w:rPr>
          <w:rFonts w:ascii="Segoe UI" w:eastAsiaTheme="majorEastAsia" w:hAnsi="Segoe UI" w:cs="Segoe UI"/>
          <w:bCs/>
          <w:i/>
          <w:color w:val="000000" w:themeColor="text1"/>
          <w:sz w:val="22"/>
          <w:szCs w:val="22"/>
        </w:rPr>
        <w:t>, and other tools necessary to perform the software engineering activities. Identify and proprietary rights to the software, if appropriate.</w:t>
      </w:r>
      <w:r w:rsidR="00110C95" w:rsidRPr="00EB6254">
        <w:rPr>
          <w:rFonts w:ascii="Segoe UI" w:eastAsiaTheme="majorEastAsia" w:hAnsi="Segoe UI" w:cs="Segoe UI"/>
          <w:bCs/>
          <w:i/>
          <w:color w:val="000000" w:themeColor="text1"/>
          <w:sz w:val="22"/>
          <w:szCs w:val="22"/>
        </w:rPr>
        <w:t>]</w:t>
      </w:r>
    </w:p>
    <w:p w14:paraId="15C14223" w14:textId="77777777" w:rsidR="007E17AA" w:rsidRPr="007E17AA"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2164A6A5" w14:textId="22AF0643" w:rsidR="00110C95" w:rsidRPr="004948B9" w:rsidRDefault="00110C95"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w:t>
      </w:r>
      <w:r w:rsidR="00533720">
        <w:rPr>
          <w:rFonts w:eastAsiaTheme="majorEastAsia" w:cs="Segoe UI"/>
          <w:b/>
          <w:bCs/>
          <w:color w:val="073E87" w:themeColor="text2"/>
        </w:rPr>
        <w:t>3</w:t>
      </w:r>
      <w:r>
        <w:rPr>
          <w:rFonts w:eastAsiaTheme="majorEastAsia" w:cs="Segoe UI"/>
          <w:b/>
          <w:bCs/>
          <w:color w:val="073E87" w:themeColor="text2"/>
        </w:rPr>
        <w:t xml:space="preserve">.2 </w:t>
      </w:r>
      <w:r w:rsidR="00533720">
        <w:rPr>
          <w:rFonts w:eastAsiaTheme="majorEastAsia" w:cs="Segoe UI"/>
          <w:b/>
          <w:bCs/>
          <w:color w:val="073E87" w:themeColor="text2"/>
        </w:rPr>
        <w:t>Hardware</w:t>
      </w:r>
    </w:p>
    <w:p w14:paraId="44B484C8" w14:textId="5929EC56" w:rsidR="00533720" w:rsidRDefault="00533720"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the computer hardware, interfacing equipment that will be used in the software engineering environment. Describe the purpose of each item and identify any security issues or proprietary rights to the equipment.]</w:t>
      </w:r>
    </w:p>
    <w:p w14:paraId="385C831F"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4BBEF326" w14:textId="762613C7" w:rsidR="00533720" w:rsidRPr="004948B9" w:rsidRDefault="00533720"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3.13.3 Installation Control and Maintenance</w:t>
      </w:r>
    </w:p>
    <w:p w14:paraId="7782E107" w14:textId="1F392309" w:rsidR="00FD489C" w:rsidRDefault="00533720"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plans for installing and testing each item of the software engineering environment prior to its use. Describe plans to control and maintain each item, especially if the other projects share the resource.]</w:t>
      </w:r>
    </w:p>
    <w:p w14:paraId="6E01E5C3" w14:textId="545A8CB6" w:rsidR="00FD489C" w:rsidRDefault="00FD489C" w:rsidP="007E17AA">
      <w:pPr>
        <w:spacing w:before="0" w:line="240" w:lineRule="auto"/>
        <w:rPr>
          <w:rFonts w:ascii="Segoe UI" w:eastAsiaTheme="majorEastAsia" w:hAnsi="Segoe UI" w:cs="Segoe UI"/>
          <w:bCs/>
          <w:i/>
          <w:color w:val="000000" w:themeColor="text1"/>
          <w:sz w:val="22"/>
          <w:szCs w:val="22"/>
        </w:rPr>
      </w:pPr>
    </w:p>
    <w:p w14:paraId="7B67792E" w14:textId="6B51A621" w:rsidR="00533720" w:rsidRDefault="00533720" w:rsidP="007E17AA">
      <w:pPr>
        <w:pStyle w:val="Heading2"/>
        <w:spacing w:before="0" w:line="240" w:lineRule="auto"/>
        <w:rPr>
          <w:rFonts w:eastAsiaTheme="majorEastAsia" w:cs="Segoe UI"/>
        </w:rPr>
      </w:pPr>
      <w:r>
        <w:rPr>
          <w:rFonts w:eastAsiaTheme="majorEastAsia" w:cs="Segoe UI"/>
        </w:rPr>
        <w:t>3.14 Software Standards and Procedures</w:t>
      </w:r>
    </w:p>
    <w:p w14:paraId="365F31BB" w14:textId="77777777" w:rsidR="00533720" w:rsidRPr="00533720" w:rsidRDefault="00533720" w:rsidP="007E17AA">
      <w:pPr>
        <w:spacing w:before="0" w:after="0" w:line="240" w:lineRule="auto"/>
      </w:pPr>
    </w:p>
    <w:p w14:paraId="6A52B244" w14:textId="0F8C3BDA" w:rsidR="00533720" w:rsidRPr="004948B9" w:rsidRDefault="00533720"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3.14.1 Software Development Techniques and Methodologies</w:t>
      </w:r>
    </w:p>
    <w:p w14:paraId="018DCE3F" w14:textId="23071922" w:rsidR="00533720" w:rsidRDefault="00533720"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and describe (or reference) the techniques and methodologies that will be used to perform: requirements analysis, design, code and unit testing, integration and system testing.]</w:t>
      </w:r>
    </w:p>
    <w:p w14:paraId="625BE459"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382DFDCF" w14:textId="3A5C99F2" w:rsidR="00533720" w:rsidRPr="004948B9" w:rsidRDefault="00533720"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3.14.2 Software Development Files</w:t>
      </w:r>
    </w:p>
    <w:p w14:paraId="576ECD82" w14:textId="7A54109B" w:rsidR="00533720" w:rsidRDefault="00533720"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[Define plans for creating and maintaining software development files (SDFs). Define the contents of the SDFs and the procedures for maintaining SDFs.]</w:t>
      </w:r>
    </w:p>
    <w:p w14:paraId="060E0831"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50CEDB54" w14:textId="26481223" w:rsidR="00533720" w:rsidRPr="004948B9" w:rsidRDefault="00533720"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3.14.3 Design Standards</w:t>
      </w:r>
    </w:p>
    <w:p w14:paraId="20A20EE1" w14:textId="635CF945" w:rsidR="00110C95" w:rsidRDefault="00533720"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or reference the design standards to be used in developing software.]</w:t>
      </w:r>
    </w:p>
    <w:p w14:paraId="00D3B21F"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51A678F3" w14:textId="4CA156BF" w:rsidR="00533720" w:rsidRPr="004948B9" w:rsidRDefault="00533720"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3.14.4 Coding Standards</w:t>
      </w:r>
    </w:p>
    <w:p w14:paraId="0C77640F" w14:textId="546511DF" w:rsidR="00490B55" w:rsidRDefault="00533720"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or reference the coding standards to be used in developing software.]</w:t>
      </w:r>
    </w:p>
    <w:p w14:paraId="446B8436"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2CB7EDF0" w14:textId="5211FE87" w:rsidR="00533720" w:rsidRDefault="00533720" w:rsidP="007E17AA">
      <w:pPr>
        <w:pStyle w:val="Heading2"/>
        <w:spacing w:before="0" w:line="240" w:lineRule="auto"/>
        <w:rPr>
          <w:rFonts w:eastAsiaTheme="majorEastAsia" w:cs="Segoe UI"/>
        </w:rPr>
      </w:pPr>
      <w:r>
        <w:rPr>
          <w:rFonts w:eastAsiaTheme="majorEastAsia" w:cs="Segoe UI"/>
        </w:rPr>
        <w:t>3.15 Non-Developmental Software</w:t>
      </w:r>
    </w:p>
    <w:p w14:paraId="5E4C4C4C" w14:textId="05564756" w:rsidR="00490B55" w:rsidRDefault="00533720"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and describe any non-developmental software items (commercially available, reusable or customer-furnished software) to be incorporated into the system. Briefly describe the rationale for the use of each such item.]</w:t>
      </w:r>
    </w:p>
    <w:p w14:paraId="59FB6C0F" w14:textId="209436D7" w:rsidR="007E17AA" w:rsidRDefault="007E17AA">
      <w:pPr>
        <w:rPr>
          <w:rFonts w:ascii="Segoe UI" w:eastAsiaTheme="majorEastAsia" w:hAnsi="Segoe UI" w:cs="Segoe UI"/>
          <w:bCs/>
          <w:i/>
          <w:color w:val="000000" w:themeColor="text1"/>
          <w:sz w:val="22"/>
          <w:szCs w:val="22"/>
        </w:rPr>
      </w:pPr>
      <w:r>
        <w:rPr>
          <w:rFonts w:ascii="Segoe UI" w:eastAsiaTheme="majorEastAsia" w:hAnsi="Segoe UI" w:cs="Segoe UI"/>
          <w:bCs/>
          <w:i/>
          <w:color w:val="000000" w:themeColor="text1"/>
          <w:sz w:val="22"/>
          <w:szCs w:val="22"/>
        </w:rPr>
        <w:br w:type="page"/>
      </w:r>
    </w:p>
    <w:p w14:paraId="5C75318B" w14:textId="06E19D41" w:rsidR="006D09EE" w:rsidRDefault="008E70E7" w:rsidP="007E17AA">
      <w:pPr>
        <w:pStyle w:val="Heading1"/>
        <w:spacing w:line="240" w:lineRule="auto"/>
        <w:rPr>
          <w:rFonts w:eastAsiaTheme="majorEastAsia" w:cs="Segoe UI"/>
        </w:rPr>
      </w:pPr>
      <w:bookmarkStart w:id="16" w:name="_Toc5284461"/>
      <w:bookmarkStart w:id="17" w:name="_Toc264895018"/>
      <w:bookmarkStart w:id="18" w:name="_Toc293046240"/>
      <w:bookmarkStart w:id="19" w:name="_Toc293046305"/>
      <w:bookmarkEnd w:id="12"/>
      <w:bookmarkEnd w:id="13"/>
      <w:r>
        <w:rPr>
          <w:rFonts w:eastAsiaTheme="majorEastAsia" w:cs="Segoe UI"/>
        </w:rPr>
        <w:lastRenderedPageBreak/>
        <w:t xml:space="preserve">4.0 </w:t>
      </w:r>
      <w:r w:rsidR="006D09EE" w:rsidRPr="004948B9">
        <w:rPr>
          <w:rFonts w:eastAsiaTheme="majorEastAsia" w:cs="Segoe UI"/>
        </w:rPr>
        <w:t>Te</w:t>
      </w:r>
      <w:r>
        <w:rPr>
          <w:rFonts w:eastAsiaTheme="majorEastAsia" w:cs="Segoe UI"/>
        </w:rPr>
        <w:t>st</w:t>
      </w:r>
      <w:r w:rsidR="006D09EE" w:rsidRPr="004948B9">
        <w:rPr>
          <w:rFonts w:eastAsiaTheme="majorEastAsia" w:cs="Segoe UI"/>
        </w:rPr>
        <w:t xml:space="preserve"> Plan</w:t>
      </w:r>
      <w:r>
        <w:rPr>
          <w:rFonts w:eastAsiaTheme="majorEastAsia" w:cs="Segoe UI"/>
        </w:rPr>
        <w:t>ning</w:t>
      </w:r>
      <w:bookmarkEnd w:id="16"/>
    </w:p>
    <w:p w14:paraId="4026DEA0" w14:textId="45DCDC23" w:rsidR="008E70E7" w:rsidRDefault="008E70E7" w:rsidP="007E17AA">
      <w:pPr>
        <w:pStyle w:val="Heading2"/>
        <w:spacing w:line="240" w:lineRule="auto"/>
        <w:rPr>
          <w:rFonts w:eastAsiaTheme="majorEastAsia" w:cs="Segoe UI"/>
        </w:rPr>
      </w:pPr>
      <w:r>
        <w:rPr>
          <w:rFonts w:eastAsiaTheme="majorEastAsia" w:cs="Segoe UI"/>
        </w:rPr>
        <w:t xml:space="preserve">4.1 Organization </w:t>
      </w:r>
      <w:r w:rsidR="007E17AA">
        <w:rPr>
          <w:rFonts w:eastAsiaTheme="majorEastAsia" w:cs="Segoe UI"/>
        </w:rPr>
        <w:t>–</w:t>
      </w:r>
      <w:r>
        <w:rPr>
          <w:rFonts w:eastAsiaTheme="majorEastAsia" w:cs="Segoe UI"/>
        </w:rPr>
        <w:t xml:space="preserve"> Testing</w:t>
      </w:r>
    </w:p>
    <w:bookmarkEnd w:id="17"/>
    <w:bookmarkEnd w:id="18"/>
    <w:bookmarkEnd w:id="19"/>
    <w:p w14:paraId="16FA8D52" w14:textId="05EEA986" w:rsidR="006D09EE"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[Describe the testing organization</w:t>
      </w:r>
      <w:r w:rsidR="006D09EE" w:rsidRPr="00EB6254">
        <w:rPr>
          <w:rFonts w:ascii="Segoe UI" w:hAnsi="Segoe UI" w:cs="Segoe UI"/>
          <w:i/>
          <w:color w:val="404040"/>
          <w:sz w:val="22"/>
          <w:szCs w:val="22"/>
        </w:rPr>
        <w:t>.</w:t>
      </w:r>
      <w:r w:rsidRPr="00EB6254">
        <w:rPr>
          <w:rFonts w:ascii="Segoe UI" w:hAnsi="Segoe UI" w:cs="Segoe UI"/>
          <w:i/>
          <w:color w:val="404040"/>
          <w:sz w:val="22"/>
          <w:szCs w:val="22"/>
        </w:rPr>
        <w:t xml:space="preserve"> Refer to Sections 3.1.3 and/or 3.12.1 for this information.]</w:t>
      </w:r>
    </w:p>
    <w:p w14:paraId="2FEA3C5E" w14:textId="77777777" w:rsidR="007E17AA" w:rsidRPr="00EB6254" w:rsidRDefault="007E17AA" w:rsidP="007E17AA">
      <w:pPr>
        <w:keepNext/>
        <w:keepLines/>
        <w:spacing w:before="0" w:after="0" w:line="240" w:lineRule="auto"/>
        <w:outlineLvl w:val="1"/>
        <w:rPr>
          <w:rFonts w:ascii="Segoe UI" w:hAnsi="Segoe UI" w:cs="Segoe UI"/>
          <w:i/>
          <w:color w:val="404040"/>
          <w:sz w:val="22"/>
          <w:szCs w:val="22"/>
        </w:rPr>
      </w:pPr>
    </w:p>
    <w:p w14:paraId="07FA7F91" w14:textId="321F2412" w:rsidR="008E70E7" w:rsidRDefault="008E70E7" w:rsidP="007E17AA">
      <w:pPr>
        <w:pStyle w:val="Heading2"/>
        <w:spacing w:before="0" w:line="240" w:lineRule="auto"/>
        <w:rPr>
          <w:rFonts w:eastAsiaTheme="majorEastAsia" w:cs="Segoe UI"/>
        </w:rPr>
      </w:pPr>
      <w:r>
        <w:rPr>
          <w:rFonts w:eastAsiaTheme="majorEastAsia" w:cs="Segoe UI"/>
        </w:rPr>
        <w:t>4.2 Test Approach</w:t>
      </w:r>
    </w:p>
    <w:p w14:paraId="2FFCA263" w14:textId="6E82F68A" w:rsidR="008E70E7"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[Describe the basic approach for testing the software products.]</w:t>
      </w:r>
    </w:p>
    <w:p w14:paraId="31390C43" w14:textId="77777777" w:rsidR="007E17AA" w:rsidRPr="00EB6254" w:rsidRDefault="007E17AA" w:rsidP="007E17AA">
      <w:pPr>
        <w:keepNext/>
        <w:keepLines/>
        <w:spacing w:before="0" w:after="0" w:line="240" w:lineRule="auto"/>
        <w:outlineLvl w:val="1"/>
        <w:rPr>
          <w:rFonts w:ascii="Segoe UI" w:hAnsi="Segoe UI" w:cs="Segoe UI"/>
          <w:i/>
          <w:color w:val="404040"/>
          <w:sz w:val="22"/>
          <w:szCs w:val="22"/>
        </w:rPr>
      </w:pPr>
    </w:p>
    <w:p w14:paraId="3EE6A37C" w14:textId="135BA71C" w:rsidR="008E70E7" w:rsidRDefault="008E70E7" w:rsidP="007E17AA">
      <w:pPr>
        <w:pStyle w:val="Heading2"/>
        <w:spacing w:before="0" w:line="240" w:lineRule="auto"/>
        <w:rPr>
          <w:rFonts w:eastAsiaTheme="majorEastAsia" w:cs="Segoe UI"/>
        </w:rPr>
      </w:pPr>
      <w:r>
        <w:rPr>
          <w:rFonts w:eastAsiaTheme="majorEastAsia" w:cs="Segoe UI"/>
        </w:rPr>
        <w:t>4.3 Software Test Environment</w:t>
      </w:r>
    </w:p>
    <w:p w14:paraId="1CB35DC9" w14:textId="2E17C83C" w:rsidR="00FD489C"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[Identify the software, hardware, interfacing equipment and firmware items required to accomplish testing.]</w:t>
      </w:r>
    </w:p>
    <w:p w14:paraId="2E0660EA" w14:textId="77777777" w:rsidR="00FD489C" w:rsidRPr="00EB6254" w:rsidRDefault="00FD489C" w:rsidP="007E17AA">
      <w:pPr>
        <w:keepNext/>
        <w:keepLines/>
        <w:spacing w:before="0" w:after="0" w:line="240" w:lineRule="auto"/>
        <w:outlineLvl w:val="1"/>
        <w:rPr>
          <w:rFonts w:ascii="Segoe UI" w:hAnsi="Segoe UI" w:cs="Segoe UI"/>
          <w:i/>
          <w:color w:val="404040"/>
          <w:sz w:val="22"/>
          <w:szCs w:val="22"/>
        </w:rPr>
      </w:pPr>
    </w:p>
    <w:p w14:paraId="35D35913" w14:textId="637EF19E" w:rsidR="008E70E7" w:rsidRDefault="008E70E7" w:rsidP="007E17AA">
      <w:pPr>
        <w:pStyle w:val="Heading2"/>
        <w:spacing w:before="0" w:line="240" w:lineRule="auto"/>
        <w:rPr>
          <w:rFonts w:eastAsiaTheme="majorEastAsia" w:cs="Segoe UI"/>
        </w:rPr>
      </w:pPr>
      <w:r>
        <w:rPr>
          <w:rFonts w:eastAsiaTheme="majorEastAsia" w:cs="Segoe UI"/>
        </w:rPr>
        <w:t>4.4 General Test Requirements</w:t>
      </w:r>
    </w:p>
    <w:p w14:paraId="35433C7D" w14:textId="77777777" w:rsidR="008E70E7" w:rsidRPr="00EB6254"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[Describe test requirements that apply to all the tests to be performed, for example:</w:t>
      </w:r>
    </w:p>
    <w:p w14:paraId="68530440" w14:textId="77777777" w:rsidR="008E70E7" w:rsidRPr="00EB6254" w:rsidRDefault="008E70E7" w:rsidP="007E17AA">
      <w:pPr>
        <w:pStyle w:val="ListParagraph"/>
        <w:keepNext/>
        <w:keepLines/>
        <w:numPr>
          <w:ilvl w:val="0"/>
          <w:numId w:val="43"/>
        </w:numPr>
        <w:spacing w:before="0" w:after="0" w:line="240" w:lineRule="auto"/>
        <w:outlineLvl w:val="1"/>
        <w:rPr>
          <w:rFonts w:cs="Segoe UI"/>
          <w:i/>
          <w:color w:val="404040"/>
          <w:sz w:val="22"/>
          <w:szCs w:val="22"/>
        </w:rPr>
      </w:pPr>
      <w:r w:rsidRPr="00EB6254">
        <w:rPr>
          <w:rFonts w:cs="Segoe UI"/>
          <w:i/>
          <w:color w:val="404040"/>
          <w:sz w:val="22"/>
          <w:szCs w:val="22"/>
        </w:rPr>
        <w:t>Computer program size and execution time shall be measured.</w:t>
      </w:r>
    </w:p>
    <w:p w14:paraId="27ED51F6" w14:textId="7AF8B248" w:rsidR="008E70E7" w:rsidRPr="00EB6254" w:rsidRDefault="008E70E7" w:rsidP="007E17AA">
      <w:pPr>
        <w:pStyle w:val="ListParagraph"/>
        <w:keepNext/>
        <w:keepLines/>
        <w:numPr>
          <w:ilvl w:val="0"/>
          <w:numId w:val="43"/>
        </w:numPr>
        <w:spacing w:before="0" w:after="0" w:line="240" w:lineRule="auto"/>
        <w:outlineLvl w:val="1"/>
        <w:rPr>
          <w:rFonts w:cs="Segoe UI"/>
          <w:i/>
          <w:color w:val="404040"/>
          <w:sz w:val="22"/>
          <w:szCs w:val="22"/>
        </w:rPr>
      </w:pPr>
      <w:r w:rsidRPr="00EB6254">
        <w:rPr>
          <w:rFonts w:cs="Segoe UI"/>
          <w:i/>
          <w:color w:val="404040"/>
          <w:sz w:val="22"/>
          <w:szCs w:val="22"/>
        </w:rPr>
        <w:t xml:space="preserve">Computer program shall be tested using nominal, maximum and </w:t>
      </w:r>
      <w:r w:rsidR="00F63604" w:rsidRPr="00EB6254">
        <w:rPr>
          <w:rFonts w:cs="Segoe UI"/>
          <w:i/>
          <w:color w:val="404040"/>
          <w:sz w:val="22"/>
          <w:szCs w:val="22"/>
        </w:rPr>
        <w:t>erroneous</w:t>
      </w:r>
      <w:r w:rsidRPr="00EB6254">
        <w:rPr>
          <w:rFonts w:cs="Segoe UI"/>
          <w:i/>
          <w:color w:val="404040"/>
          <w:sz w:val="22"/>
          <w:szCs w:val="22"/>
        </w:rPr>
        <w:t xml:space="preserve"> data.</w:t>
      </w:r>
    </w:p>
    <w:p w14:paraId="080D093E" w14:textId="616982B5" w:rsidR="008E70E7" w:rsidRDefault="008E70E7" w:rsidP="007E17AA">
      <w:pPr>
        <w:pStyle w:val="ListParagraph"/>
        <w:keepNext/>
        <w:keepLines/>
        <w:numPr>
          <w:ilvl w:val="0"/>
          <w:numId w:val="43"/>
        </w:numPr>
        <w:spacing w:before="0" w:after="0" w:line="240" w:lineRule="auto"/>
        <w:outlineLvl w:val="1"/>
        <w:rPr>
          <w:rFonts w:cs="Segoe UI"/>
          <w:i/>
          <w:color w:val="404040"/>
          <w:sz w:val="22"/>
          <w:szCs w:val="22"/>
        </w:rPr>
      </w:pPr>
      <w:r w:rsidRPr="00EB6254">
        <w:rPr>
          <w:rFonts w:cs="Segoe UI"/>
          <w:i/>
          <w:color w:val="404040"/>
          <w:sz w:val="22"/>
          <w:szCs w:val="22"/>
        </w:rPr>
        <w:t>Computer program shall be tested for error detection and proper recovery.]</w:t>
      </w:r>
    </w:p>
    <w:p w14:paraId="27C83C96" w14:textId="77777777" w:rsidR="007E17AA" w:rsidRPr="00EB6254" w:rsidRDefault="007E17AA" w:rsidP="007E17AA">
      <w:pPr>
        <w:pStyle w:val="ListParagraph"/>
        <w:keepNext/>
        <w:keepLines/>
        <w:numPr>
          <w:ilvl w:val="0"/>
          <w:numId w:val="0"/>
        </w:numPr>
        <w:spacing w:before="0" w:after="0" w:line="240" w:lineRule="auto"/>
        <w:ind w:left="720"/>
        <w:outlineLvl w:val="1"/>
        <w:rPr>
          <w:rFonts w:cs="Segoe UI"/>
          <w:i/>
          <w:color w:val="404040"/>
          <w:sz w:val="22"/>
          <w:szCs w:val="22"/>
        </w:rPr>
      </w:pPr>
    </w:p>
    <w:p w14:paraId="36B7EBC1" w14:textId="496897D6" w:rsidR="008E70E7" w:rsidRDefault="008E70E7" w:rsidP="007E17AA">
      <w:pPr>
        <w:pStyle w:val="Heading2"/>
        <w:spacing w:before="0" w:line="240" w:lineRule="auto"/>
        <w:rPr>
          <w:rFonts w:eastAsiaTheme="majorEastAsia" w:cs="Segoe UI"/>
        </w:rPr>
      </w:pPr>
      <w:r>
        <w:rPr>
          <w:rFonts w:eastAsiaTheme="majorEastAsia" w:cs="Segoe UI"/>
        </w:rPr>
        <w:t>4.5 Test Definition</w:t>
      </w:r>
    </w:p>
    <w:p w14:paraId="326A652B" w14:textId="47C9105F" w:rsidR="008E70E7"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[Briefly describe each test to be performed: informal testing (unit and integration), formal testing (demonstrations, evaluations by non-development group), resources required. Describe any data recording/reduction/analysis to be performed.]</w:t>
      </w:r>
    </w:p>
    <w:p w14:paraId="0785EA1A" w14:textId="77777777" w:rsidR="007E17AA" w:rsidRPr="00EB6254" w:rsidRDefault="007E17AA" w:rsidP="007E17AA">
      <w:pPr>
        <w:keepNext/>
        <w:keepLines/>
        <w:spacing w:before="0" w:after="0" w:line="240" w:lineRule="auto"/>
        <w:outlineLvl w:val="1"/>
        <w:rPr>
          <w:rFonts w:ascii="Segoe UI" w:hAnsi="Segoe UI" w:cs="Segoe UI"/>
          <w:i/>
          <w:color w:val="404040"/>
          <w:sz w:val="22"/>
          <w:szCs w:val="22"/>
        </w:rPr>
      </w:pPr>
    </w:p>
    <w:p w14:paraId="1CADBE7B" w14:textId="1C5312DF" w:rsidR="008E70E7" w:rsidRDefault="008E70E7" w:rsidP="007E17AA">
      <w:pPr>
        <w:pStyle w:val="Heading2"/>
        <w:spacing w:before="0" w:line="240" w:lineRule="auto"/>
        <w:rPr>
          <w:rFonts w:eastAsiaTheme="majorEastAsia" w:cs="Segoe UI"/>
        </w:rPr>
      </w:pPr>
      <w:r>
        <w:rPr>
          <w:rFonts w:eastAsiaTheme="majorEastAsia" w:cs="Segoe UI"/>
        </w:rPr>
        <w:t>4.6 Test Schedule</w:t>
      </w:r>
    </w:p>
    <w:p w14:paraId="36D25A80" w14:textId="377295E7" w:rsidR="008E70E7"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[Provide or reference the test schedule.]</w:t>
      </w:r>
    </w:p>
    <w:p w14:paraId="41ED8A12" w14:textId="77777777" w:rsidR="007E17AA" w:rsidRPr="00EB6254" w:rsidRDefault="007E17AA" w:rsidP="007E17AA">
      <w:pPr>
        <w:keepNext/>
        <w:keepLines/>
        <w:spacing w:before="0" w:after="0" w:line="240" w:lineRule="auto"/>
        <w:outlineLvl w:val="1"/>
        <w:rPr>
          <w:rFonts w:ascii="Segoe UI" w:hAnsi="Segoe UI" w:cs="Segoe UI"/>
          <w:i/>
          <w:color w:val="404040"/>
          <w:sz w:val="22"/>
          <w:szCs w:val="22"/>
        </w:rPr>
      </w:pPr>
    </w:p>
    <w:p w14:paraId="133ABEDF" w14:textId="456388B0" w:rsidR="008E70E7" w:rsidRDefault="008E70E7" w:rsidP="007E17AA">
      <w:pPr>
        <w:pStyle w:val="Heading2"/>
        <w:spacing w:before="0" w:line="240" w:lineRule="auto"/>
        <w:rPr>
          <w:rFonts w:eastAsiaTheme="majorEastAsia" w:cs="Segoe UI"/>
        </w:rPr>
      </w:pPr>
      <w:r>
        <w:rPr>
          <w:rFonts w:eastAsiaTheme="majorEastAsia" w:cs="Segoe UI"/>
        </w:rPr>
        <w:t>4.7 Test Planning Assumptions and Constraints</w:t>
      </w:r>
    </w:p>
    <w:p w14:paraId="4FB91A5F" w14:textId="50D6B57F" w:rsidR="008E70E7"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[Describe any assumptions that were made in test planning and any constraints imposed upon by the customer.]</w:t>
      </w:r>
    </w:p>
    <w:p w14:paraId="2FB18C7E" w14:textId="641F892D" w:rsidR="008E70E7" w:rsidRPr="004948B9" w:rsidRDefault="008E70E7" w:rsidP="007E17AA">
      <w:pPr>
        <w:pStyle w:val="Heading1"/>
        <w:spacing w:line="240" w:lineRule="auto"/>
        <w:rPr>
          <w:rFonts w:eastAsiaTheme="majorEastAsia" w:cs="Segoe UI"/>
        </w:rPr>
      </w:pPr>
      <w:bookmarkStart w:id="20" w:name="_Toc5284462"/>
      <w:r>
        <w:rPr>
          <w:rFonts w:eastAsiaTheme="majorEastAsia" w:cs="Segoe UI"/>
        </w:rPr>
        <w:t>5.0 Software Product and Process Evaluations</w:t>
      </w:r>
      <w:bookmarkEnd w:id="20"/>
    </w:p>
    <w:p w14:paraId="6EBA4EB1" w14:textId="42FEFAB7" w:rsidR="008E70E7" w:rsidRDefault="008E70E7" w:rsidP="007E17AA">
      <w:pPr>
        <w:pStyle w:val="Heading2"/>
        <w:spacing w:line="240" w:lineRule="auto"/>
        <w:rPr>
          <w:rFonts w:eastAsiaTheme="majorEastAsia" w:cs="Segoe UI"/>
        </w:rPr>
      </w:pPr>
      <w:r>
        <w:rPr>
          <w:rFonts w:eastAsiaTheme="majorEastAsia" w:cs="Segoe UI"/>
        </w:rPr>
        <w:t>5.1 Organization – Software Quality Assurance</w:t>
      </w:r>
    </w:p>
    <w:p w14:paraId="7C69D801" w14:textId="0F912E65" w:rsidR="008E70E7" w:rsidRDefault="008E70E7"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[Refer to Sections 3.1.3 and/or 3.12.1 for this information. Describe the SQA organization, responsibilities, relationship to software engineering, testing and software configuration management.]</w:t>
      </w:r>
    </w:p>
    <w:p w14:paraId="4FAD960F" w14:textId="77777777" w:rsidR="007E17AA" w:rsidRPr="00EB6254" w:rsidRDefault="007E17AA" w:rsidP="007E17AA">
      <w:pPr>
        <w:keepNext/>
        <w:keepLines/>
        <w:spacing w:before="0" w:after="0" w:line="240" w:lineRule="auto"/>
        <w:outlineLvl w:val="1"/>
        <w:rPr>
          <w:rFonts w:ascii="Segoe UI" w:hAnsi="Segoe UI" w:cs="Segoe UI"/>
          <w:i/>
          <w:color w:val="404040"/>
          <w:sz w:val="22"/>
          <w:szCs w:val="22"/>
        </w:rPr>
      </w:pPr>
    </w:p>
    <w:p w14:paraId="03909A60" w14:textId="1265AA46" w:rsidR="008E70E7" w:rsidRDefault="008E70E7" w:rsidP="007E17AA">
      <w:pPr>
        <w:pStyle w:val="Heading2"/>
        <w:spacing w:before="0" w:line="240" w:lineRule="auto"/>
        <w:rPr>
          <w:rFonts w:eastAsiaTheme="majorEastAsia" w:cs="Segoe UI"/>
        </w:rPr>
      </w:pPr>
      <w:r>
        <w:rPr>
          <w:rFonts w:eastAsiaTheme="majorEastAsia" w:cs="Segoe UI"/>
        </w:rPr>
        <w:t>5.2 Software Product Evaluations Procedures and Tools</w:t>
      </w:r>
    </w:p>
    <w:p w14:paraId="77796A93" w14:textId="256DFB7F" w:rsidR="008E70E7" w:rsidRDefault="008E70E7" w:rsidP="007E17AA">
      <w:pPr>
        <w:keepNext/>
        <w:keepLines/>
        <w:spacing w:before="0" w:after="0" w:line="240" w:lineRule="auto"/>
        <w:outlineLvl w:val="1"/>
        <w:rPr>
          <w:rFonts w:ascii="Segoe UI" w:hAnsi="Segoe UI" w:cs="Segoe UI"/>
          <w:color w:val="404040"/>
          <w:sz w:val="22"/>
          <w:szCs w:val="22"/>
        </w:rPr>
      </w:pPr>
    </w:p>
    <w:p w14:paraId="0B186108" w14:textId="4D7F0C55" w:rsidR="008E70E7" w:rsidRPr="004948B9" w:rsidRDefault="008E70E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5.1.1 Procedures</w:t>
      </w:r>
    </w:p>
    <w:p w14:paraId="414F2661" w14:textId="70D625B0" w:rsidR="00FD489C" w:rsidRDefault="008E70E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w:t>
      </w:r>
      <w:r w:rsidR="00245EDB" w:rsidRPr="00EB6254">
        <w:rPr>
          <w:rFonts w:ascii="Segoe UI" w:eastAsiaTheme="majorEastAsia" w:hAnsi="Segoe UI" w:cs="Segoe UI"/>
          <w:bCs/>
          <w:i/>
          <w:color w:val="000000" w:themeColor="text1"/>
          <w:sz w:val="22"/>
          <w:szCs w:val="22"/>
        </w:rPr>
        <w:t xml:space="preserve">Describe </w:t>
      </w:r>
      <w:r w:rsidR="00F63604" w:rsidRPr="00EB6254">
        <w:rPr>
          <w:rFonts w:ascii="Segoe UI" w:eastAsiaTheme="majorEastAsia" w:hAnsi="Segoe UI" w:cs="Segoe UI"/>
          <w:bCs/>
          <w:i/>
          <w:color w:val="000000" w:themeColor="text1"/>
          <w:sz w:val="22"/>
          <w:szCs w:val="22"/>
        </w:rPr>
        <w:t>procedures</w:t>
      </w:r>
      <w:r w:rsidR="00245EDB" w:rsidRPr="00EB6254">
        <w:rPr>
          <w:rFonts w:ascii="Segoe UI" w:eastAsiaTheme="majorEastAsia" w:hAnsi="Segoe UI" w:cs="Segoe UI"/>
          <w:bCs/>
          <w:i/>
          <w:color w:val="000000" w:themeColor="text1"/>
          <w:sz w:val="22"/>
          <w:szCs w:val="22"/>
        </w:rPr>
        <w:t xml:space="preserve"> that will be used to evaluate the software and associated documentation</w:t>
      </w:r>
      <w:r w:rsidRPr="00EB6254">
        <w:rPr>
          <w:rFonts w:ascii="Segoe UI" w:eastAsiaTheme="majorEastAsia" w:hAnsi="Segoe UI" w:cs="Segoe UI"/>
          <w:bCs/>
          <w:i/>
          <w:color w:val="000000" w:themeColor="text1"/>
          <w:sz w:val="22"/>
          <w:szCs w:val="22"/>
        </w:rPr>
        <w:t>.]</w:t>
      </w:r>
    </w:p>
    <w:p w14:paraId="504480D2" w14:textId="77777777" w:rsidR="00FD489C" w:rsidRDefault="00FD489C" w:rsidP="007E17AA">
      <w:pPr>
        <w:spacing w:before="0" w:line="240" w:lineRule="auto"/>
        <w:rPr>
          <w:rFonts w:ascii="Segoe UI" w:eastAsiaTheme="majorEastAsia" w:hAnsi="Segoe UI" w:cs="Segoe UI"/>
          <w:bCs/>
          <w:i/>
          <w:color w:val="000000" w:themeColor="text1"/>
          <w:sz w:val="22"/>
          <w:szCs w:val="22"/>
        </w:rPr>
      </w:pPr>
      <w:r>
        <w:rPr>
          <w:rFonts w:ascii="Segoe UI" w:eastAsiaTheme="majorEastAsia" w:hAnsi="Segoe UI" w:cs="Segoe UI"/>
          <w:bCs/>
          <w:i/>
          <w:color w:val="000000" w:themeColor="text1"/>
          <w:sz w:val="22"/>
          <w:szCs w:val="22"/>
        </w:rPr>
        <w:br w:type="page"/>
      </w:r>
    </w:p>
    <w:p w14:paraId="12CEBC22" w14:textId="3ADE4709" w:rsidR="00245EDB" w:rsidRPr="004948B9" w:rsidRDefault="00245EDB"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lastRenderedPageBreak/>
        <w:t>5.1.2 Tools</w:t>
      </w:r>
    </w:p>
    <w:p w14:paraId="20141A61" w14:textId="38DCEB35" w:rsidR="00245EDB" w:rsidRDefault="00245EDB"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 xml:space="preserve">[Identify, define the purpose and description of tools to be used in the software product evaluation. To reduce duplication, references may be made to tools that are also used in the software engineering or software test </w:t>
      </w:r>
      <w:r w:rsidR="00F63604" w:rsidRPr="00EB6254">
        <w:rPr>
          <w:rFonts w:ascii="Segoe UI" w:eastAsiaTheme="majorEastAsia" w:hAnsi="Segoe UI" w:cs="Segoe UI"/>
          <w:bCs/>
          <w:i/>
          <w:color w:val="000000" w:themeColor="text1"/>
          <w:sz w:val="22"/>
          <w:szCs w:val="22"/>
        </w:rPr>
        <w:t>environments</w:t>
      </w:r>
      <w:r w:rsidRPr="00EB6254">
        <w:rPr>
          <w:rFonts w:ascii="Segoe UI" w:eastAsiaTheme="majorEastAsia" w:hAnsi="Segoe UI" w:cs="Segoe UI"/>
          <w:bCs/>
          <w:i/>
          <w:color w:val="000000" w:themeColor="text1"/>
          <w:sz w:val="22"/>
          <w:szCs w:val="22"/>
        </w:rPr>
        <w:t>.]</w:t>
      </w:r>
    </w:p>
    <w:p w14:paraId="0E381784"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056D7A19" w14:textId="517A0859" w:rsidR="00245EDB" w:rsidRDefault="00245EDB" w:rsidP="007E17AA">
      <w:pPr>
        <w:pStyle w:val="Heading2"/>
        <w:spacing w:before="0" w:line="240" w:lineRule="auto"/>
        <w:rPr>
          <w:rFonts w:eastAsiaTheme="majorEastAsia" w:cs="Segoe UI"/>
        </w:rPr>
      </w:pPr>
      <w:r>
        <w:rPr>
          <w:rFonts w:eastAsiaTheme="majorEastAsia" w:cs="Segoe UI"/>
        </w:rPr>
        <w:t>5.3 Subcontractor Products</w:t>
      </w:r>
    </w:p>
    <w:p w14:paraId="07560C09" w14:textId="18EACC77" w:rsidR="008E70E7" w:rsidRDefault="00245EDB"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 xml:space="preserve">[Describe plans and </w:t>
      </w:r>
      <w:r w:rsidR="00F63604" w:rsidRPr="00EB6254">
        <w:rPr>
          <w:rFonts w:ascii="Segoe UI" w:hAnsi="Segoe UI" w:cs="Segoe UI"/>
          <w:i/>
          <w:color w:val="404040"/>
          <w:sz w:val="22"/>
          <w:szCs w:val="22"/>
        </w:rPr>
        <w:t>procedures</w:t>
      </w:r>
      <w:r w:rsidRPr="00EB6254">
        <w:rPr>
          <w:rFonts w:ascii="Segoe UI" w:hAnsi="Segoe UI" w:cs="Segoe UI"/>
          <w:i/>
          <w:color w:val="404040"/>
          <w:sz w:val="22"/>
          <w:szCs w:val="22"/>
        </w:rPr>
        <w:t xml:space="preserve"> for evaluating the adequacy of requirements established for subcontractors, and for evaluating subcontractor products.]</w:t>
      </w:r>
    </w:p>
    <w:p w14:paraId="02B2BCD6" w14:textId="77777777" w:rsidR="007E17AA" w:rsidRPr="00EB6254" w:rsidRDefault="007E17AA" w:rsidP="007E17AA">
      <w:pPr>
        <w:keepNext/>
        <w:keepLines/>
        <w:spacing w:before="0" w:after="0" w:line="240" w:lineRule="auto"/>
        <w:outlineLvl w:val="1"/>
        <w:rPr>
          <w:rFonts w:ascii="Segoe UI" w:hAnsi="Segoe UI" w:cs="Segoe UI"/>
          <w:i/>
          <w:color w:val="404040"/>
          <w:sz w:val="22"/>
          <w:szCs w:val="22"/>
        </w:rPr>
      </w:pPr>
    </w:p>
    <w:p w14:paraId="64900710" w14:textId="086D83C5" w:rsidR="00245EDB" w:rsidRDefault="00245EDB" w:rsidP="007E17AA">
      <w:pPr>
        <w:pStyle w:val="Heading2"/>
        <w:spacing w:before="0" w:line="240" w:lineRule="auto"/>
        <w:rPr>
          <w:rFonts w:eastAsiaTheme="majorEastAsia" w:cs="Segoe UI"/>
        </w:rPr>
      </w:pPr>
      <w:r>
        <w:rPr>
          <w:rFonts w:eastAsiaTheme="majorEastAsia" w:cs="Segoe UI"/>
        </w:rPr>
        <w:t>5.4 Software Product and Process Evaluation Records</w:t>
      </w:r>
    </w:p>
    <w:p w14:paraId="046BEEB2" w14:textId="1E031BC9" w:rsidR="00245EDB" w:rsidRDefault="00245EDB"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[Describe plans for maintaining records of each product and process evaluation performed. Identify the record formats to be used and the information to be recorded.]</w:t>
      </w:r>
    </w:p>
    <w:p w14:paraId="784DB0C8" w14:textId="77777777" w:rsidR="007E17AA" w:rsidRPr="00EB6254" w:rsidRDefault="007E17AA" w:rsidP="007E17AA">
      <w:pPr>
        <w:keepNext/>
        <w:keepLines/>
        <w:spacing w:before="0" w:after="0" w:line="240" w:lineRule="auto"/>
        <w:outlineLvl w:val="1"/>
        <w:rPr>
          <w:rFonts w:ascii="Segoe UI" w:hAnsi="Segoe UI" w:cs="Segoe UI"/>
          <w:i/>
          <w:color w:val="404040"/>
          <w:sz w:val="22"/>
          <w:szCs w:val="22"/>
        </w:rPr>
      </w:pPr>
    </w:p>
    <w:p w14:paraId="03569F74" w14:textId="72662FBF" w:rsidR="00245EDB" w:rsidRDefault="00245EDB" w:rsidP="007E17AA">
      <w:pPr>
        <w:pStyle w:val="Heading2"/>
        <w:spacing w:before="0" w:line="240" w:lineRule="auto"/>
        <w:rPr>
          <w:rFonts w:eastAsiaTheme="majorEastAsia" w:cs="Segoe UI"/>
        </w:rPr>
      </w:pPr>
      <w:r>
        <w:rPr>
          <w:rFonts w:eastAsiaTheme="majorEastAsia" w:cs="Segoe UI"/>
        </w:rPr>
        <w:t>5.5 Activity-Dependent Product and Process Evaluations</w:t>
      </w:r>
    </w:p>
    <w:p w14:paraId="2D2FC6EF" w14:textId="469B435D" w:rsidR="00245EDB" w:rsidRPr="00EB6254" w:rsidRDefault="00245EDB" w:rsidP="007E17AA">
      <w:pPr>
        <w:keepNext/>
        <w:keepLines/>
        <w:spacing w:before="0"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[The following paragraphs address plans for product and process evaluations during each of the software development activities (i.e., requirement analysis, design, code and unit test, integration and test, system test.]</w:t>
      </w:r>
    </w:p>
    <w:p w14:paraId="4D742B6A" w14:textId="77777777" w:rsidR="00245EDB" w:rsidRDefault="00245EDB" w:rsidP="007E17AA">
      <w:pPr>
        <w:keepNext/>
        <w:keepLines/>
        <w:spacing w:before="0" w:after="0" w:line="240" w:lineRule="auto"/>
        <w:outlineLvl w:val="1"/>
        <w:rPr>
          <w:rFonts w:ascii="Segoe UI" w:hAnsi="Segoe UI" w:cs="Segoe UI"/>
          <w:color w:val="404040"/>
          <w:sz w:val="22"/>
          <w:szCs w:val="22"/>
        </w:rPr>
      </w:pPr>
    </w:p>
    <w:p w14:paraId="02321A8B" w14:textId="41BF40F0" w:rsidR="00245EDB" w:rsidRPr="004948B9" w:rsidRDefault="00245EDB"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5.5.1 Software Products and Process Evaluation – (Activity Name)</w:t>
      </w:r>
    </w:p>
    <w:p w14:paraId="38C1A7AE" w14:textId="5783D36E" w:rsidR="00245EDB" w:rsidRDefault="00245EDB"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specific products and the evaluation criteria to be used. Identify tools and procedures to be employed.]</w:t>
      </w:r>
    </w:p>
    <w:p w14:paraId="7752F6A7"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526085F3" w14:textId="2B914079" w:rsidR="00245EDB" w:rsidRPr="00245EDB" w:rsidRDefault="00245EDB" w:rsidP="007E17AA">
      <w:pPr>
        <w:pStyle w:val="Heading1"/>
        <w:spacing w:line="240" w:lineRule="auto"/>
        <w:rPr>
          <w:rFonts w:eastAsiaTheme="majorEastAsia" w:cs="Segoe UI"/>
        </w:rPr>
      </w:pPr>
      <w:bookmarkStart w:id="21" w:name="_Toc293046242"/>
      <w:bookmarkStart w:id="22" w:name="_Toc293046307"/>
      <w:bookmarkStart w:id="23" w:name="_Toc5284463"/>
      <w:r>
        <w:rPr>
          <w:rFonts w:eastAsiaTheme="majorEastAsia" w:cs="Segoe UI"/>
        </w:rPr>
        <w:t xml:space="preserve">6.0 </w:t>
      </w:r>
      <w:r w:rsidR="006D09EE" w:rsidRPr="004948B9">
        <w:rPr>
          <w:rFonts w:eastAsiaTheme="majorEastAsia" w:cs="Segoe UI"/>
        </w:rPr>
        <w:t xml:space="preserve">Software </w:t>
      </w:r>
      <w:bookmarkEnd w:id="21"/>
      <w:bookmarkEnd w:id="22"/>
      <w:r>
        <w:rPr>
          <w:rFonts w:eastAsiaTheme="majorEastAsia" w:cs="Segoe UI"/>
        </w:rPr>
        <w:t>Configuration Management</w:t>
      </w:r>
      <w:bookmarkEnd w:id="23"/>
      <w:r w:rsidR="006D09EE" w:rsidRPr="004948B9">
        <w:rPr>
          <w:rFonts w:eastAsiaTheme="majorEastAsia" w:cs="Segoe UI"/>
        </w:rPr>
        <w:t xml:space="preserve"> </w:t>
      </w:r>
    </w:p>
    <w:p w14:paraId="4C2E0A9B" w14:textId="3A395409" w:rsidR="00245EDB" w:rsidRDefault="00245EDB" w:rsidP="007E17AA">
      <w:pPr>
        <w:pStyle w:val="Heading2"/>
        <w:spacing w:line="240" w:lineRule="auto"/>
        <w:rPr>
          <w:rFonts w:eastAsiaTheme="majorEastAsia" w:cs="Segoe UI"/>
        </w:rPr>
      </w:pPr>
      <w:r>
        <w:rPr>
          <w:rFonts w:eastAsiaTheme="majorEastAsia" w:cs="Segoe UI"/>
        </w:rPr>
        <w:t>6.1 Organization and Resources – Configuration Management</w:t>
      </w:r>
    </w:p>
    <w:p w14:paraId="39E28C7E" w14:textId="6A586E21" w:rsidR="00FD489C" w:rsidRDefault="00245EDB" w:rsidP="007E17AA">
      <w:pPr>
        <w:keepNext/>
        <w:keepLines/>
        <w:spacing w:after="0" w:line="240" w:lineRule="auto"/>
        <w:outlineLvl w:val="1"/>
        <w:rPr>
          <w:rFonts w:ascii="Segoe UI" w:hAnsi="Segoe UI" w:cs="Segoe UI"/>
          <w:i/>
          <w:color w:val="404040"/>
          <w:sz w:val="22"/>
          <w:szCs w:val="22"/>
        </w:rPr>
      </w:pPr>
      <w:r w:rsidRPr="00EB6254">
        <w:rPr>
          <w:rFonts w:ascii="Segoe UI" w:hAnsi="Segoe UI" w:cs="Segoe UI"/>
          <w:i/>
          <w:color w:val="404040"/>
          <w:sz w:val="22"/>
          <w:szCs w:val="22"/>
        </w:rPr>
        <w:t>[Refer to Sections 3.1.3 and/or 3.12.1 for this information. Describe the SMC functions, responsibilities and skills. Define the members and role of the Configuration Control (or review) Board.]</w:t>
      </w:r>
    </w:p>
    <w:p w14:paraId="43B54571" w14:textId="3DF7E2BC" w:rsidR="00B43C97" w:rsidRDefault="00B43C97" w:rsidP="007E17AA">
      <w:pPr>
        <w:pStyle w:val="Heading2"/>
        <w:spacing w:line="240" w:lineRule="auto"/>
        <w:rPr>
          <w:rFonts w:eastAsiaTheme="majorEastAsia" w:cs="Segoe UI"/>
        </w:rPr>
      </w:pPr>
      <w:r>
        <w:rPr>
          <w:rFonts w:eastAsiaTheme="majorEastAsia" w:cs="Segoe UI"/>
        </w:rPr>
        <w:t>6.2 Configuration Identification</w:t>
      </w:r>
    </w:p>
    <w:p w14:paraId="1C35CECE" w14:textId="77777777" w:rsidR="00B43C97" w:rsidRDefault="00B43C97" w:rsidP="007E17AA">
      <w:pPr>
        <w:keepNext/>
        <w:keepLines/>
        <w:spacing w:before="0" w:after="0" w:line="240" w:lineRule="auto"/>
        <w:outlineLvl w:val="1"/>
        <w:rPr>
          <w:rFonts w:ascii="Segoe UI" w:hAnsi="Segoe UI" w:cs="Segoe UI"/>
          <w:color w:val="404040"/>
          <w:sz w:val="22"/>
          <w:szCs w:val="22"/>
        </w:rPr>
      </w:pPr>
    </w:p>
    <w:p w14:paraId="574B64A4" w14:textId="2C8C4F8D" w:rsidR="00B43C97" w:rsidRPr="004948B9" w:rsidRDefault="00B43C9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6.2.1 Developmental Configuration Identification</w:t>
      </w:r>
    </w:p>
    <w:p w14:paraId="0260BD13" w14:textId="7E1FC5D8"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w:t>
      </w:r>
      <w:r w:rsidR="00F63604" w:rsidRPr="00EB6254">
        <w:rPr>
          <w:rFonts w:ascii="Segoe UI" w:eastAsiaTheme="majorEastAsia" w:hAnsi="Segoe UI" w:cs="Segoe UI"/>
          <w:bCs/>
          <w:i/>
          <w:color w:val="000000" w:themeColor="text1"/>
          <w:sz w:val="22"/>
          <w:szCs w:val="22"/>
        </w:rPr>
        <w:t>Identify</w:t>
      </w:r>
      <w:r w:rsidRPr="00EB6254">
        <w:rPr>
          <w:rFonts w:ascii="Segoe UI" w:eastAsiaTheme="majorEastAsia" w:hAnsi="Segoe UI" w:cs="Segoe UI"/>
          <w:bCs/>
          <w:i/>
          <w:color w:val="000000" w:themeColor="text1"/>
          <w:sz w:val="22"/>
          <w:szCs w:val="22"/>
        </w:rPr>
        <w:t xml:space="preserve"> internal software items that will be controlled. Describe the method for establishing the configuration.]</w:t>
      </w:r>
    </w:p>
    <w:p w14:paraId="23F5EE06"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54423F0B" w14:textId="34B4A90B" w:rsidR="00B43C97" w:rsidRPr="004948B9" w:rsidRDefault="00B43C9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6.2.2 Identification Methods</w:t>
      </w:r>
    </w:p>
    <w:p w14:paraId="0C796B3C" w14:textId="2CB92E14"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naming, marking, numbering of the software files and documentation that will be used to identify the software products. Describe how revisions to these products are identified.]</w:t>
      </w:r>
    </w:p>
    <w:p w14:paraId="57297D32" w14:textId="6DB4CF63" w:rsidR="007E17AA" w:rsidRDefault="007E17AA">
      <w:pPr>
        <w:rPr>
          <w:rFonts w:ascii="Segoe UI" w:eastAsiaTheme="majorEastAsia" w:hAnsi="Segoe UI" w:cs="Segoe UI"/>
          <w:bCs/>
          <w:i/>
          <w:color w:val="000000" w:themeColor="text1"/>
          <w:sz w:val="22"/>
          <w:szCs w:val="22"/>
        </w:rPr>
      </w:pPr>
      <w:r>
        <w:rPr>
          <w:rFonts w:ascii="Segoe UI" w:eastAsiaTheme="majorEastAsia" w:hAnsi="Segoe UI" w:cs="Segoe UI"/>
          <w:bCs/>
          <w:i/>
          <w:color w:val="000000" w:themeColor="text1"/>
          <w:sz w:val="22"/>
          <w:szCs w:val="22"/>
        </w:rPr>
        <w:br w:type="page"/>
      </w:r>
    </w:p>
    <w:p w14:paraId="18D58797" w14:textId="185D22B1" w:rsidR="00B43C97" w:rsidRDefault="00B43C97" w:rsidP="007E17AA">
      <w:pPr>
        <w:pStyle w:val="Heading2"/>
        <w:spacing w:before="0" w:line="240" w:lineRule="auto"/>
        <w:rPr>
          <w:rFonts w:eastAsiaTheme="majorEastAsia" w:cs="Segoe UI"/>
        </w:rPr>
      </w:pPr>
      <w:r>
        <w:rPr>
          <w:rFonts w:eastAsiaTheme="majorEastAsia" w:cs="Segoe UI"/>
        </w:rPr>
        <w:lastRenderedPageBreak/>
        <w:t>6.3 Configuration Control</w:t>
      </w:r>
    </w:p>
    <w:p w14:paraId="52BF7DFA" w14:textId="77777777" w:rsidR="00B43C97" w:rsidRDefault="00B43C97" w:rsidP="007E17AA">
      <w:pPr>
        <w:keepNext/>
        <w:keepLines/>
        <w:spacing w:before="0" w:after="0" w:line="240" w:lineRule="auto"/>
        <w:outlineLvl w:val="1"/>
        <w:rPr>
          <w:rFonts w:ascii="Segoe UI" w:hAnsi="Segoe UI" w:cs="Segoe UI"/>
          <w:color w:val="404040"/>
          <w:sz w:val="22"/>
          <w:szCs w:val="22"/>
        </w:rPr>
      </w:pPr>
    </w:p>
    <w:p w14:paraId="1750BCA9" w14:textId="7E3D68E7" w:rsidR="00B43C97" w:rsidRPr="004948B9" w:rsidRDefault="00B43C9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6.3.1 Flow of Configuration Control</w:t>
      </w:r>
    </w:p>
    <w:p w14:paraId="0F6254E6" w14:textId="24CC3ED1"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[Provide a graphical description of the process by which software problems and changes are submitted, reviewed and resolved.]</w:t>
      </w:r>
    </w:p>
    <w:p w14:paraId="4A92AF4B"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4A5FA331" w14:textId="5EE91483" w:rsidR="00B43C97" w:rsidRPr="004948B9" w:rsidRDefault="00B43C9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6.3.2 Reporting Documentation</w:t>
      </w:r>
    </w:p>
    <w:p w14:paraId="52046C03" w14:textId="785BA224"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reporting forms to be used in controlling software problems and changes.]</w:t>
      </w:r>
    </w:p>
    <w:p w14:paraId="6E682D5F"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08B4C593" w14:textId="6160BD06" w:rsidR="00B43C97" w:rsidRPr="004948B9" w:rsidRDefault="00B43C9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6.3.3 Review Procedures</w:t>
      </w:r>
    </w:p>
    <w:p w14:paraId="1A0C43B7" w14:textId="2DA17DBD"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procedures to be followed by the review board.]</w:t>
      </w:r>
    </w:p>
    <w:p w14:paraId="2761889D"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638E7681" w14:textId="794317D9" w:rsidR="00B43C97" w:rsidRPr="004948B9" w:rsidRDefault="00B43C9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 xml:space="preserve">6.3.4 Storage, Handling and Release of Project Media </w:t>
      </w:r>
    </w:p>
    <w:p w14:paraId="6B652773" w14:textId="63C2B76A"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storage library for the software and documentation, and the archival methods used for retention of project media.]</w:t>
      </w:r>
    </w:p>
    <w:p w14:paraId="4003492E"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68E4CB13" w14:textId="314404C6" w:rsidR="00B43C97" w:rsidRPr="004948B9" w:rsidRDefault="00B43C97" w:rsidP="007E17AA">
      <w:pPr>
        <w:pStyle w:val="Heading3"/>
        <w:pBdr>
          <w:left w:val="single" w:sz="6" w:space="1" w:color="31B6FD" w:themeColor="accent1"/>
        </w:pBdr>
        <w:spacing w:before="0" w:line="240" w:lineRule="auto"/>
        <w:rPr>
          <w:rFonts w:eastAsiaTheme="majorEastAsia" w:cs="Segoe UI"/>
          <w:b/>
          <w:color w:val="073E87" w:themeColor="text2"/>
        </w:rPr>
      </w:pPr>
      <w:r>
        <w:rPr>
          <w:rFonts w:eastAsiaTheme="majorEastAsia" w:cs="Segoe UI"/>
          <w:b/>
          <w:bCs/>
          <w:color w:val="073E87" w:themeColor="text2"/>
        </w:rPr>
        <w:t xml:space="preserve">6.3.5 Additional Control </w:t>
      </w:r>
    </w:p>
    <w:p w14:paraId="2C4F975B" w14:textId="591B4439"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any additional configuration control activities not discussed above.]</w:t>
      </w:r>
    </w:p>
    <w:p w14:paraId="061528BC"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4B011074" w14:textId="3CF95683" w:rsidR="00B43C97" w:rsidRDefault="00B43C97" w:rsidP="007E17AA">
      <w:pPr>
        <w:pStyle w:val="Heading2"/>
        <w:spacing w:before="0" w:line="240" w:lineRule="auto"/>
        <w:rPr>
          <w:rFonts w:eastAsiaTheme="majorEastAsia" w:cs="Segoe UI"/>
        </w:rPr>
      </w:pPr>
      <w:r>
        <w:rPr>
          <w:rFonts w:eastAsiaTheme="majorEastAsia" w:cs="Segoe UI"/>
        </w:rPr>
        <w:t>6.4 Configuration Status Accounting</w:t>
      </w:r>
    </w:p>
    <w:p w14:paraId="6BE069DA" w14:textId="3CA15C4C" w:rsidR="00FD489C"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[Define the records to be maintained and the reports to be made on the configuration status.]</w:t>
      </w:r>
    </w:p>
    <w:p w14:paraId="155E9F7C" w14:textId="77777777" w:rsidR="007E17AA"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1926596A" w14:textId="02D44E6C" w:rsidR="00B43C97" w:rsidRDefault="00B43C97" w:rsidP="007E17AA">
      <w:pPr>
        <w:pStyle w:val="Heading2"/>
        <w:spacing w:before="0" w:line="240" w:lineRule="auto"/>
        <w:rPr>
          <w:rFonts w:eastAsiaTheme="majorEastAsia" w:cs="Segoe UI"/>
        </w:rPr>
      </w:pPr>
      <w:r>
        <w:rPr>
          <w:rFonts w:eastAsiaTheme="majorEastAsia" w:cs="Segoe UI"/>
        </w:rPr>
        <w:t>6.5 Controlling Documentation Change</w:t>
      </w:r>
    </w:p>
    <w:p w14:paraId="6F40FE50" w14:textId="6A1923A6" w:rsidR="00B43C97" w:rsidRDefault="00B43C97"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procedures to prepare for and respond to approval of documentation and specifications. Include: submitting documents to the customer for review; ensuring approved changes have been incorporated; and updating the configuration status accounting reports to reflect approved baseline(s).]</w:t>
      </w:r>
    </w:p>
    <w:p w14:paraId="61797BB5" w14:textId="77777777" w:rsidR="007E17AA" w:rsidRPr="00EB6254" w:rsidRDefault="007E17AA" w:rsidP="007E17AA">
      <w:pPr>
        <w:keepNext/>
        <w:keepLines/>
        <w:spacing w:before="0" w:after="0" w:line="240" w:lineRule="auto"/>
        <w:jc w:val="both"/>
        <w:outlineLvl w:val="2"/>
        <w:rPr>
          <w:rFonts w:ascii="Segoe UI" w:eastAsiaTheme="majorEastAsia" w:hAnsi="Segoe UI" w:cs="Segoe UI"/>
          <w:bCs/>
          <w:i/>
          <w:color w:val="000000" w:themeColor="text1"/>
          <w:sz w:val="22"/>
          <w:szCs w:val="22"/>
        </w:rPr>
      </w:pPr>
    </w:p>
    <w:p w14:paraId="791E1C79" w14:textId="3FA42774" w:rsidR="00B43C97" w:rsidRDefault="00B43C97" w:rsidP="007E17AA">
      <w:pPr>
        <w:pStyle w:val="Heading2"/>
        <w:spacing w:before="0" w:line="240" w:lineRule="auto"/>
        <w:rPr>
          <w:rFonts w:eastAsiaTheme="majorEastAsia" w:cs="Segoe UI"/>
        </w:rPr>
      </w:pPr>
      <w:r>
        <w:rPr>
          <w:rFonts w:eastAsiaTheme="majorEastAsia" w:cs="Segoe UI"/>
        </w:rPr>
        <w:t>6.6 Product Release</w:t>
      </w:r>
    </w:p>
    <w:p w14:paraId="16388F46" w14:textId="0E32AD27" w:rsidR="00B43C97" w:rsidRPr="00EB6254" w:rsidRDefault="00582A86" w:rsidP="007E17AA">
      <w:pPr>
        <w:spacing w:before="0" w:line="240" w:lineRule="auto"/>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[Describe the methods for releasing software products including: verifying incorporated changes, obtaining customer review/approval, handling materials to be stored, and updating status accounting records with approved baseline.   Describe any procedures for delivery to the customer.]</w:t>
      </w:r>
    </w:p>
    <w:p w14:paraId="54C1B735" w14:textId="22918893" w:rsidR="00582A86" w:rsidRDefault="00582A86" w:rsidP="007E17AA">
      <w:pPr>
        <w:pStyle w:val="Heading2"/>
        <w:spacing w:before="0" w:line="240" w:lineRule="auto"/>
        <w:rPr>
          <w:rFonts w:eastAsiaTheme="majorEastAsia" w:cs="Segoe UI"/>
        </w:rPr>
      </w:pPr>
      <w:r>
        <w:rPr>
          <w:rFonts w:eastAsiaTheme="majorEastAsia" w:cs="Segoe UI"/>
        </w:rPr>
        <w:t>6.7 Configuration Management Major Milestones</w:t>
      </w:r>
    </w:p>
    <w:p w14:paraId="30D3CCB5" w14:textId="0B24C18F" w:rsidR="00582A86" w:rsidRPr="00EB6254" w:rsidRDefault="00582A86" w:rsidP="007E17AA">
      <w:pPr>
        <w:spacing w:before="0" w:line="240" w:lineRule="auto"/>
        <w:rPr>
          <w:rFonts w:ascii="Segoe UI" w:eastAsiaTheme="majorEastAsia" w:hAnsi="Segoe UI" w:cs="Segoe UI"/>
          <w:bCs/>
          <w:i/>
          <w:color w:val="000000" w:themeColor="text1"/>
          <w:sz w:val="22"/>
          <w:szCs w:val="22"/>
        </w:rPr>
      </w:pPr>
      <w:r w:rsidRPr="00EB6254">
        <w:rPr>
          <w:rFonts w:ascii="Segoe UI" w:eastAsiaTheme="majorEastAsia" w:hAnsi="Segoe UI" w:cs="Segoe UI"/>
          <w:bCs/>
          <w:i/>
          <w:color w:val="000000" w:themeColor="text1"/>
          <w:sz w:val="22"/>
          <w:szCs w:val="22"/>
        </w:rPr>
        <w:t>[Identify the major internal and external (customer-involved) milestones related to software configuration management.]</w:t>
      </w:r>
    </w:p>
    <w:p w14:paraId="4A44518A" w14:textId="3885212F" w:rsidR="00582A86" w:rsidRDefault="00582A86" w:rsidP="007E17AA">
      <w:pPr>
        <w:pStyle w:val="Heading2"/>
        <w:spacing w:before="0" w:line="240" w:lineRule="auto"/>
        <w:rPr>
          <w:rFonts w:eastAsiaTheme="majorEastAsia" w:cs="Segoe UI"/>
        </w:rPr>
      </w:pPr>
      <w:r>
        <w:rPr>
          <w:rFonts w:eastAsiaTheme="majorEastAsia" w:cs="Segoe UI"/>
        </w:rPr>
        <w:t>6.8 Vendor and Subcontractor Management</w:t>
      </w:r>
    </w:p>
    <w:p w14:paraId="25CB631D" w14:textId="3146392D" w:rsidR="00582A86" w:rsidRPr="00582A86" w:rsidRDefault="00582A86" w:rsidP="007E17AA">
      <w:pPr>
        <w:spacing w:before="0" w:line="240" w:lineRule="auto"/>
        <w:rPr>
          <w:rFonts w:ascii="Segoe UI" w:eastAsiaTheme="majorEastAsia" w:hAnsi="Segoe UI" w:cs="Segoe UI"/>
          <w:bCs/>
          <w:color w:val="000000" w:themeColor="text1"/>
          <w:sz w:val="22"/>
          <w:szCs w:val="22"/>
        </w:rPr>
      </w:pPr>
      <w:r w:rsidRPr="00582A86">
        <w:rPr>
          <w:rFonts w:ascii="Segoe UI" w:eastAsiaTheme="majorEastAsia" w:hAnsi="Segoe UI" w:cs="Segoe UI"/>
          <w:bCs/>
          <w:color w:val="000000" w:themeColor="text1"/>
          <w:sz w:val="22"/>
          <w:szCs w:val="22"/>
        </w:rPr>
        <w:t>[</w:t>
      </w:r>
      <w:r w:rsidRPr="00EB6254">
        <w:rPr>
          <w:rFonts w:ascii="Segoe UI" w:eastAsiaTheme="majorEastAsia" w:hAnsi="Segoe UI" w:cs="Segoe UI"/>
          <w:bCs/>
          <w:i/>
          <w:color w:val="000000" w:themeColor="text1"/>
          <w:sz w:val="22"/>
          <w:szCs w:val="22"/>
        </w:rPr>
        <w:t>Describe methods used to control and verify subcontractor and vendor products.]</w:t>
      </w:r>
      <w:r w:rsidRPr="00582A86">
        <w:rPr>
          <w:rFonts w:ascii="Segoe UI" w:eastAsiaTheme="majorEastAsia" w:hAnsi="Segoe UI" w:cs="Segoe UI"/>
          <w:bCs/>
          <w:color w:val="000000" w:themeColor="text1"/>
          <w:sz w:val="22"/>
          <w:szCs w:val="22"/>
        </w:rPr>
        <w:t xml:space="preserve"> A Project Management Plan is required for all Research Announcement projects and must be approved by the Pro</w:t>
      </w:r>
      <w:r w:rsidR="00FD489C">
        <w:rPr>
          <w:rFonts w:ascii="Segoe UI" w:eastAsiaTheme="majorEastAsia" w:hAnsi="Segoe UI" w:cs="Segoe UI"/>
          <w:bCs/>
          <w:color w:val="000000" w:themeColor="text1"/>
          <w:sz w:val="22"/>
          <w:szCs w:val="22"/>
        </w:rPr>
        <w:t>gram</w:t>
      </w:r>
      <w:r w:rsidRPr="00582A86">
        <w:rPr>
          <w:rFonts w:ascii="Segoe UI" w:eastAsiaTheme="majorEastAsia" w:hAnsi="Segoe UI" w:cs="Segoe UI"/>
          <w:bCs/>
          <w:color w:val="000000" w:themeColor="text1"/>
          <w:sz w:val="22"/>
          <w:szCs w:val="22"/>
        </w:rPr>
        <w:t xml:space="preserve"> Technical Representative (PTR) upon submission to Advanced Technology International (ATI). </w:t>
      </w:r>
    </w:p>
    <w:p w14:paraId="06A60B1B" w14:textId="77777777" w:rsidR="00582A86" w:rsidRPr="00582A86" w:rsidRDefault="00582A86" w:rsidP="007E17AA">
      <w:pPr>
        <w:spacing w:before="0" w:line="240" w:lineRule="auto"/>
        <w:rPr>
          <w:rFonts w:ascii="Segoe UI" w:eastAsiaTheme="majorEastAsia" w:hAnsi="Segoe UI" w:cs="Segoe UI"/>
          <w:bCs/>
          <w:color w:val="000000" w:themeColor="text1"/>
          <w:sz w:val="22"/>
          <w:szCs w:val="22"/>
        </w:rPr>
      </w:pPr>
      <w:r w:rsidRPr="00582A86">
        <w:rPr>
          <w:rFonts w:ascii="Segoe UI" w:eastAsiaTheme="majorEastAsia" w:hAnsi="Segoe UI" w:cs="Segoe UI"/>
          <w:bCs/>
          <w:color w:val="000000" w:themeColor="text1"/>
          <w:sz w:val="22"/>
          <w:szCs w:val="22"/>
        </w:rPr>
        <w:lastRenderedPageBreak/>
        <w:t>This guide has been created to assist project teams in developing a strong project management plan that reflects both the objectives of the project and the overall mission of the National Shipbuilding Research Program.</w:t>
      </w:r>
    </w:p>
    <w:p w14:paraId="2B04CDCC" w14:textId="77777777" w:rsidR="00582A86" w:rsidRPr="00582A86" w:rsidRDefault="00582A86" w:rsidP="007E17AA">
      <w:pPr>
        <w:spacing w:before="0" w:line="240" w:lineRule="auto"/>
        <w:rPr>
          <w:rFonts w:ascii="Segoe UI" w:eastAsiaTheme="majorEastAsia" w:hAnsi="Segoe UI" w:cs="Segoe UI"/>
          <w:bCs/>
          <w:color w:val="000000" w:themeColor="text1"/>
          <w:sz w:val="22"/>
          <w:szCs w:val="22"/>
        </w:rPr>
      </w:pPr>
      <w:r w:rsidRPr="00582A86">
        <w:rPr>
          <w:rFonts w:ascii="Segoe UI" w:eastAsiaTheme="majorEastAsia" w:hAnsi="Segoe UI" w:cs="Segoe UI"/>
          <w:bCs/>
          <w:color w:val="000000" w:themeColor="text1"/>
          <w:sz w:val="22"/>
          <w:szCs w:val="22"/>
        </w:rPr>
        <w:t xml:space="preserve">This template includes essential elements of a well-composed project management plan, including team structure, activities schedule, milestone schedule, budget, as well as any associated plans --communications plan, risk management plan, software development plan (if applicable), and technology transfer plan (required). </w:t>
      </w:r>
    </w:p>
    <w:p w14:paraId="7257CD6B" w14:textId="64DDEB71" w:rsidR="00582A86" w:rsidRPr="00582A86" w:rsidRDefault="00582A86" w:rsidP="007E17AA">
      <w:pPr>
        <w:spacing w:before="0" w:line="240" w:lineRule="auto"/>
        <w:rPr>
          <w:rFonts w:ascii="Segoe UI" w:eastAsiaTheme="majorEastAsia" w:hAnsi="Segoe UI" w:cs="Segoe UI"/>
          <w:bCs/>
          <w:color w:val="000000" w:themeColor="text1"/>
          <w:sz w:val="22"/>
          <w:szCs w:val="22"/>
        </w:rPr>
      </w:pPr>
      <w:r w:rsidRPr="00582A86">
        <w:rPr>
          <w:rFonts w:ascii="Segoe UI" w:eastAsiaTheme="majorEastAsia" w:hAnsi="Segoe UI" w:cs="Segoe UI"/>
          <w:bCs/>
          <w:color w:val="000000" w:themeColor="text1"/>
          <w:sz w:val="22"/>
          <w:szCs w:val="22"/>
        </w:rPr>
        <w:t xml:space="preserve">Also included are templates for technical and business quarterly reports, which are to be submitted on a quarterly basis to ATI, who is responsible for reporting the status of current projects to the Navy.  As noted in Article IX, Section </w:t>
      </w:r>
      <w:r w:rsidR="00FD489C">
        <w:rPr>
          <w:rFonts w:ascii="Segoe UI" w:eastAsiaTheme="majorEastAsia" w:hAnsi="Segoe UI" w:cs="Segoe UI"/>
          <w:bCs/>
          <w:color w:val="000000" w:themeColor="text1"/>
          <w:sz w:val="22"/>
          <w:szCs w:val="22"/>
        </w:rPr>
        <w:t>D</w:t>
      </w:r>
      <w:r w:rsidRPr="00582A86">
        <w:rPr>
          <w:rFonts w:ascii="Segoe UI" w:eastAsiaTheme="majorEastAsia" w:hAnsi="Segoe UI" w:cs="Segoe UI"/>
          <w:bCs/>
          <w:color w:val="000000" w:themeColor="text1"/>
          <w:sz w:val="22"/>
          <w:szCs w:val="22"/>
        </w:rPr>
        <w:t xml:space="preserve">, Distribution Statement, of the </w:t>
      </w:r>
      <w:r w:rsidR="00FD489C">
        <w:rPr>
          <w:rFonts w:ascii="Segoe UI" w:eastAsiaTheme="majorEastAsia" w:hAnsi="Segoe UI" w:cs="Segoe UI"/>
          <w:bCs/>
          <w:color w:val="000000" w:themeColor="text1"/>
          <w:sz w:val="22"/>
          <w:szCs w:val="22"/>
        </w:rPr>
        <w:t>Task Order Agreement</w:t>
      </w:r>
      <w:r w:rsidRPr="00582A86">
        <w:rPr>
          <w:rFonts w:ascii="Segoe UI" w:eastAsiaTheme="majorEastAsia" w:hAnsi="Segoe UI" w:cs="Segoe UI"/>
          <w:bCs/>
          <w:color w:val="000000" w:themeColor="text1"/>
          <w:sz w:val="22"/>
          <w:szCs w:val="22"/>
        </w:rPr>
        <w:t xml:space="preserve">, it a requirement that all data and reports be marked with a distribution statement to denote the extent of its availability for distribution, release, and disclosure without additional approvals or authorizations. It is important for project teams to become familiar with the Program distribution statements, which are included in the </w:t>
      </w:r>
      <w:hyperlink r:id="rId14" w:history="1">
        <w:r w:rsidRPr="00FD489C">
          <w:rPr>
            <w:rFonts w:ascii="Segoe UI" w:eastAsiaTheme="majorEastAsia" w:hAnsi="Segoe UI" w:cs="Segoe UI"/>
            <w:bCs/>
            <w:color w:val="000000" w:themeColor="text1"/>
            <w:sz w:val="22"/>
            <w:szCs w:val="22"/>
          </w:rPr>
          <w:t>Technology Transfer &amp; Implementation Guide</w:t>
        </w:r>
      </w:hyperlink>
      <w:r w:rsidRPr="00582A86">
        <w:rPr>
          <w:rFonts w:ascii="Segoe UI" w:eastAsiaTheme="majorEastAsia" w:hAnsi="Segoe UI" w:cs="Segoe UI"/>
          <w:bCs/>
          <w:color w:val="000000" w:themeColor="text1"/>
          <w:sz w:val="22"/>
          <w:szCs w:val="22"/>
        </w:rPr>
        <w:t>.</w:t>
      </w:r>
    </w:p>
    <w:p w14:paraId="2D70788F" w14:textId="77777777" w:rsidR="00582A86" w:rsidRPr="00582A86" w:rsidRDefault="00582A86" w:rsidP="007E17AA">
      <w:pPr>
        <w:spacing w:before="0" w:line="240" w:lineRule="auto"/>
        <w:rPr>
          <w:rFonts w:ascii="Segoe UI" w:eastAsiaTheme="majorEastAsia" w:hAnsi="Segoe UI" w:cs="Segoe UI"/>
          <w:bCs/>
          <w:color w:val="000000" w:themeColor="text1"/>
          <w:sz w:val="22"/>
          <w:szCs w:val="22"/>
        </w:rPr>
      </w:pPr>
      <w:r w:rsidRPr="00582A86">
        <w:rPr>
          <w:rFonts w:ascii="Segoe UI" w:eastAsiaTheme="majorEastAsia" w:hAnsi="Segoe UI" w:cs="Segoe UI"/>
          <w:bCs/>
          <w:color w:val="000000" w:themeColor="text1"/>
          <w:sz w:val="22"/>
          <w:szCs w:val="22"/>
        </w:rPr>
        <w:t>In addition, there is a presentation template to be used for technology transfer activities.</w:t>
      </w:r>
    </w:p>
    <w:p w14:paraId="47994D59" w14:textId="55FEDD15" w:rsidR="00582A86" w:rsidRPr="00245EDB" w:rsidRDefault="00582A86" w:rsidP="007E17AA">
      <w:pPr>
        <w:pStyle w:val="Heading1"/>
        <w:spacing w:before="0" w:line="240" w:lineRule="auto"/>
        <w:rPr>
          <w:rFonts w:eastAsiaTheme="majorEastAsia" w:cs="Segoe UI"/>
        </w:rPr>
      </w:pPr>
      <w:bookmarkStart w:id="24" w:name="_Toc5284464"/>
      <w:r>
        <w:rPr>
          <w:rFonts w:eastAsiaTheme="majorEastAsia" w:cs="Segoe UI"/>
        </w:rPr>
        <w:t>7.0 Notes</w:t>
      </w:r>
      <w:bookmarkEnd w:id="24"/>
      <w:r w:rsidRPr="004948B9">
        <w:rPr>
          <w:rFonts w:eastAsiaTheme="majorEastAsia" w:cs="Segoe UI"/>
        </w:rPr>
        <w:t xml:space="preserve"> </w:t>
      </w:r>
    </w:p>
    <w:p w14:paraId="1C223357" w14:textId="7A738669" w:rsidR="00582A86" w:rsidRPr="00582A86" w:rsidRDefault="00027005" w:rsidP="007E17AA">
      <w:pPr>
        <w:spacing w:before="0" w:line="240" w:lineRule="auto"/>
        <w:rPr>
          <w:rFonts w:ascii="Segoe UI" w:eastAsiaTheme="majorEastAsia" w:hAnsi="Segoe UI" w:cs="Segoe UI"/>
          <w:bCs/>
          <w:color w:val="000000" w:themeColor="text1"/>
          <w:sz w:val="22"/>
          <w:szCs w:val="22"/>
        </w:rPr>
      </w:pPr>
      <w:r>
        <w:rPr>
          <w:rFonts w:ascii="Segoe UI" w:eastAsiaTheme="majorEastAsia" w:hAnsi="Segoe UI" w:cs="Segoe UI"/>
          <w:bCs/>
          <w:color w:val="000000" w:themeColor="text1"/>
          <w:sz w:val="22"/>
          <w:szCs w:val="22"/>
        </w:rPr>
        <w:t>If needed.</w:t>
      </w:r>
    </w:p>
    <w:p w14:paraId="74729075" w14:textId="1460EFB7" w:rsidR="00582A86" w:rsidRPr="00245EDB" w:rsidRDefault="00582A86" w:rsidP="007E17AA">
      <w:pPr>
        <w:pStyle w:val="Heading1"/>
        <w:spacing w:before="0" w:line="240" w:lineRule="auto"/>
        <w:rPr>
          <w:rFonts w:eastAsiaTheme="majorEastAsia" w:cs="Segoe UI"/>
        </w:rPr>
      </w:pPr>
      <w:bookmarkStart w:id="25" w:name="_Toc5284465"/>
      <w:r>
        <w:rPr>
          <w:rFonts w:eastAsiaTheme="majorEastAsia" w:cs="Segoe UI"/>
        </w:rPr>
        <w:t>Appendices</w:t>
      </w:r>
      <w:bookmarkEnd w:id="25"/>
    </w:p>
    <w:p w14:paraId="49296984" w14:textId="7C9DCB99" w:rsidR="00582A86" w:rsidRPr="00027005" w:rsidRDefault="00027005" w:rsidP="007E17AA">
      <w:pPr>
        <w:spacing w:before="0" w:line="240" w:lineRule="auto"/>
        <w:rPr>
          <w:rFonts w:ascii="Segoe UI" w:eastAsiaTheme="majorEastAsia" w:hAnsi="Segoe UI" w:cs="Segoe UI"/>
          <w:bCs/>
          <w:color w:val="000000" w:themeColor="text1"/>
          <w:sz w:val="22"/>
          <w:szCs w:val="22"/>
        </w:rPr>
      </w:pPr>
      <w:r w:rsidRPr="00027005">
        <w:rPr>
          <w:rFonts w:ascii="Segoe UI" w:eastAsiaTheme="majorEastAsia" w:hAnsi="Segoe UI" w:cs="Segoe UI"/>
          <w:bCs/>
          <w:color w:val="000000" w:themeColor="text1"/>
          <w:sz w:val="22"/>
          <w:szCs w:val="22"/>
        </w:rPr>
        <w:t>If needed.</w:t>
      </w:r>
    </w:p>
    <w:p w14:paraId="35FF5AF4" w14:textId="51744D68" w:rsidR="00582A86" w:rsidRPr="00245EDB" w:rsidRDefault="00582A86" w:rsidP="007E17AA">
      <w:pPr>
        <w:pStyle w:val="Heading1"/>
        <w:spacing w:before="0" w:line="240" w:lineRule="auto"/>
        <w:rPr>
          <w:rFonts w:eastAsiaTheme="majorEastAsia" w:cs="Segoe UI"/>
        </w:rPr>
      </w:pPr>
      <w:bookmarkStart w:id="26" w:name="_Toc5284466"/>
      <w:r>
        <w:rPr>
          <w:rFonts w:eastAsiaTheme="majorEastAsia" w:cs="Segoe UI"/>
        </w:rPr>
        <w:t>List of Figures</w:t>
      </w:r>
      <w:bookmarkEnd w:id="26"/>
    </w:p>
    <w:p w14:paraId="2FF60FA7" w14:textId="1C93FACD" w:rsidR="00B43C97" w:rsidRDefault="00027005" w:rsidP="007E17AA">
      <w:pPr>
        <w:spacing w:before="0" w:line="240" w:lineRule="auto"/>
        <w:rPr>
          <w:rFonts w:ascii="Segoe UI" w:hAnsi="Segoe UI" w:cs="Segoe UI"/>
          <w:sz w:val="22"/>
          <w:szCs w:val="22"/>
        </w:rPr>
      </w:pPr>
      <w:r>
        <w:rPr>
          <w:rFonts w:ascii="Segoe UI" w:hAnsi="Segoe UI" w:cs="Segoe UI"/>
          <w:sz w:val="22"/>
          <w:szCs w:val="22"/>
        </w:rPr>
        <w:t>If needed.</w:t>
      </w:r>
    </w:p>
    <w:p w14:paraId="4D4D5DF1" w14:textId="63B838A0" w:rsidR="002E6F75" w:rsidRPr="00582A86" w:rsidRDefault="00582A86" w:rsidP="00F80CBF">
      <w:pPr>
        <w:pStyle w:val="Heading1"/>
        <w:spacing w:before="0" w:line="240" w:lineRule="auto"/>
      </w:pPr>
      <w:bookmarkStart w:id="27" w:name="_Toc5284467"/>
      <w:r>
        <w:rPr>
          <w:rFonts w:eastAsiaTheme="majorEastAsia" w:cs="Segoe UI"/>
        </w:rPr>
        <w:t>List of Tables</w:t>
      </w:r>
      <w:bookmarkEnd w:id="27"/>
    </w:p>
    <w:sectPr w:rsidR="002E6F75" w:rsidRPr="00582A86" w:rsidSect="00473931">
      <w:headerReference w:type="default" r:id="rId15"/>
      <w:footerReference w:type="default" r:id="rId16"/>
      <w:headerReference w:type="first" r:id="rId17"/>
      <w:pgSz w:w="12240" w:h="15840"/>
      <w:pgMar w:top="1440" w:right="990" w:bottom="1440" w:left="1080" w:header="432"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B68225" w14:textId="77777777" w:rsidR="006644B5" w:rsidRDefault="006644B5" w:rsidP="00F8589F">
      <w:pPr>
        <w:spacing w:before="0" w:after="0" w:line="240" w:lineRule="auto"/>
      </w:pPr>
      <w:r>
        <w:separator/>
      </w:r>
    </w:p>
  </w:endnote>
  <w:endnote w:type="continuationSeparator" w:id="0">
    <w:p w14:paraId="2220843F" w14:textId="77777777" w:rsidR="006644B5" w:rsidRDefault="006644B5" w:rsidP="00F858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BB4A9" w14:textId="4F3EAF92" w:rsidR="00473931" w:rsidRDefault="00473931">
    <w:pPr>
      <w:pStyle w:val="Footer"/>
    </w:pPr>
    <w:r>
      <w:rPr>
        <w:noProof/>
        <w:lang w:bidi="ar-SA"/>
      </w:rPr>
      <mc:AlternateContent>
        <mc:Choice Requires="wps">
          <w:drawing>
            <wp:anchor distT="0" distB="0" distL="114300" distR="114300" simplePos="0" relativeHeight="251707392" behindDoc="0" locked="0" layoutInCell="1" allowOverlap="1" wp14:anchorId="32E24EDA" wp14:editId="2D5B4EA0">
              <wp:simplePos x="0" y="0"/>
              <wp:positionH relativeFrom="margin">
                <wp:posOffset>1419225</wp:posOffset>
              </wp:positionH>
              <wp:positionV relativeFrom="paragraph">
                <wp:posOffset>-436245</wp:posOffset>
              </wp:positionV>
              <wp:extent cx="3535680" cy="9144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914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5A7125" w14:textId="77777777" w:rsidR="00473931" w:rsidRDefault="00473931" w:rsidP="00473931">
                          <w:pPr>
                            <w:tabs>
                              <w:tab w:val="left" w:pos="0"/>
                              <w:tab w:val="left" w:pos="90"/>
                              <w:tab w:val="left" w:pos="1800"/>
                            </w:tabs>
                            <w:jc w:val="center"/>
                            <w:rPr>
                              <w:sz w:val="16"/>
                              <w:szCs w:val="16"/>
                            </w:rPr>
                          </w:pPr>
                          <w:r>
                            <w:rPr>
                              <w:sz w:val="16"/>
                              <w:szCs w:val="16"/>
                            </w:rPr>
                            <w:t>Distribution authorized to project participants and NSRP ASE Program representatives.</w:t>
                          </w:r>
                        </w:p>
                        <w:p w14:paraId="41B38F5A" w14:textId="77777777" w:rsidR="00473931" w:rsidRDefault="00473931" w:rsidP="00473931">
                          <w:pPr>
                            <w:tabs>
                              <w:tab w:val="left" w:pos="0"/>
                              <w:tab w:val="left" w:pos="90"/>
                              <w:tab w:val="left" w:pos="1800"/>
                            </w:tabs>
                            <w:jc w:val="center"/>
                            <w:rPr>
                              <w:sz w:val="16"/>
                              <w:szCs w:val="16"/>
                            </w:rPr>
                          </w:pPr>
                          <w:r>
                            <w:rPr>
                              <w:sz w:val="16"/>
                              <w:szCs w:val="16"/>
                            </w:rPr>
                            <w:t>Data included in this report is considered Category B</w:t>
                          </w:r>
                        </w:p>
                        <w:p w14:paraId="208F53BA" w14:textId="77777777" w:rsidR="00473931" w:rsidRDefault="00473931" w:rsidP="00473931">
                          <w:r>
                            <w:rPr>
                              <w:sz w:val="16"/>
                              <w:szCs w:val="16"/>
                            </w:rPr>
                            <w:t>General Purpose Rights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E24EDA" id="_x0000_t202" coordsize="21600,21600" o:spt="202" path="m,l,21600r21600,l21600,xe">
              <v:stroke joinstyle="miter"/>
              <v:path gradientshapeok="t" o:connecttype="rect"/>
            </v:shapetype>
            <v:shape id="Text Box 12" o:spid="_x0000_s1028" type="#_x0000_t202" style="position:absolute;margin-left:111.75pt;margin-top:-34.35pt;width:278.4pt;height:1in;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" stroked="f">
              <v:fill opacity="0"/>
              <v:textbox>
                <w:txbxContent>
                  <w:p w14:paraId="6D5A7125" w14:textId="77777777" w:rsidR="00473931" w:rsidRDefault="00473931" w:rsidP="00473931">
                    <w:pPr>
                      <w:tabs>
                        <w:tab w:val="left" w:pos="0"/>
                        <w:tab w:val="left" w:pos="90"/>
                        <w:tab w:val="left" w:pos="1800"/>
                      </w:tabs>
                      <w:jc w:val="center"/>
                      <w:rPr>
                        <w:sz w:val="16"/>
                        <w:szCs w:val="16"/>
                      </w:rPr>
                    </w:pPr>
                    <w:r>
                      <w:rPr>
                        <w:sz w:val="16"/>
                        <w:szCs w:val="16"/>
                      </w:rPr>
                      <w:t>Distribution authorized to project participants and NSRP ASE Program representatives.</w:t>
                    </w:r>
                  </w:p>
                  <w:p w14:paraId="41B38F5A" w14:textId="77777777" w:rsidR="00473931" w:rsidRDefault="00473931" w:rsidP="00473931">
                    <w:pPr>
                      <w:tabs>
                        <w:tab w:val="left" w:pos="0"/>
                        <w:tab w:val="left" w:pos="90"/>
                        <w:tab w:val="left" w:pos="1800"/>
                      </w:tabs>
                      <w:jc w:val="center"/>
                      <w:rPr>
                        <w:sz w:val="16"/>
                        <w:szCs w:val="16"/>
                      </w:rPr>
                    </w:pPr>
                    <w:r>
                      <w:rPr>
                        <w:sz w:val="16"/>
                        <w:szCs w:val="16"/>
                      </w:rPr>
                      <w:t>Data included in this report is considered Category B</w:t>
                    </w:r>
                  </w:p>
                  <w:p w14:paraId="208F53BA" w14:textId="77777777" w:rsidR="00473931" w:rsidRDefault="00473931" w:rsidP="00473931">
                    <w:r>
                      <w:rPr>
                        <w:sz w:val="16"/>
                        <w:szCs w:val="16"/>
                      </w:rPr>
                      <w:t>General Purpose Rights</w:t>
                    </w:r>
                  </w:p>
                </w:txbxContent>
              </v:textbox>
              <w10:wrap anchorx="margin"/>
            </v:shape>
          </w:pict>
        </mc:Fallback>
      </mc:AlternateContent>
    </w:r>
    <w:r w:rsidRPr="00E046FF">
      <w:rPr>
        <w:noProof/>
        <w:lang w:bidi="ar-SA"/>
      </w:rPr>
      <w:drawing>
        <wp:anchor distT="0" distB="0" distL="114300" distR="114300" simplePos="0" relativeHeight="251705344" behindDoc="1" locked="0" layoutInCell="1" allowOverlap="1" wp14:anchorId="5E6975CE" wp14:editId="0F7BFB9E">
          <wp:simplePos x="0" y="0"/>
          <wp:positionH relativeFrom="column">
            <wp:posOffset>-638175</wp:posOffset>
          </wp:positionH>
          <wp:positionV relativeFrom="paragraph">
            <wp:posOffset>-375285</wp:posOffset>
          </wp:positionV>
          <wp:extent cx="853440" cy="853440"/>
          <wp:effectExtent l="0" t="0" r="0" b="3810"/>
          <wp:wrapNone/>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AC0CFF" w14:textId="77777777" w:rsidR="006644B5" w:rsidRDefault="006644B5" w:rsidP="00F8589F">
      <w:pPr>
        <w:spacing w:before="0" w:after="0" w:line="240" w:lineRule="auto"/>
      </w:pPr>
      <w:r>
        <w:separator/>
      </w:r>
    </w:p>
  </w:footnote>
  <w:footnote w:type="continuationSeparator" w:id="0">
    <w:p w14:paraId="515A826C" w14:textId="77777777" w:rsidR="006644B5" w:rsidRDefault="006644B5" w:rsidP="00F8589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B864C" w14:textId="63F74C6F" w:rsidR="00473931" w:rsidRDefault="001C1C73" w:rsidP="00473931">
    <w:pPr>
      <w:pStyle w:val="Header"/>
      <w:jc w:val="right"/>
    </w:pPr>
    <w:r>
      <w:t>Software</w:t>
    </w:r>
    <w:r w:rsidR="00473931">
      <w:t xml:space="preserve"> </w:t>
    </w:r>
    <w:r>
      <w:t>Development</w:t>
    </w:r>
    <w:r w:rsidR="00473931">
      <w:t xml:space="preserve"> Plan</w:t>
    </w:r>
    <w:r w:rsidR="00473931">
      <w:br/>
      <w:t>Project Name</w:t>
    </w:r>
    <w:r w:rsidR="00473931">
      <w:br/>
      <w:t>Agreement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A2E8D" w14:textId="465F0F67" w:rsidR="00110C95" w:rsidRDefault="00473931" w:rsidP="00E046FF">
    <w:pPr>
      <w:tabs>
        <w:tab w:val="left" w:pos="1936"/>
      </w:tabs>
    </w:pPr>
    <w:r w:rsidRPr="00394F95">
      <w:rPr>
        <w:noProof/>
        <w:lang w:bidi="ar-SA"/>
      </w:rPr>
      <w:drawing>
        <wp:anchor distT="0" distB="0" distL="114300" distR="114300" simplePos="0" relativeHeight="251703296" behindDoc="1" locked="0" layoutInCell="1" allowOverlap="1" wp14:anchorId="2323448D" wp14:editId="1DD2949A">
          <wp:simplePos x="0" y="0"/>
          <wp:positionH relativeFrom="column">
            <wp:posOffset>-552450</wp:posOffset>
          </wp:positionH>
          <wp:positionV relativeFrom="paragraph">
            <wp:posOffset>-95250</wp:posOffset>
          </wp:positionV>
          <wp:extent cx="7664450" cy="727075"/>
          <wp:effectExtent l="0" t="0" r="0" b="0"/>
          <wp:wrapTight wrapText="bothSides">
            <wp:wrapPolygon edited="0">
              <wp:start x="2416" y="0"/>
              <wp:lineTo x="591" y="3396"/>
              <wp:lineTo x="376" y="3962"/>
              <wp:lineTo x="322" y="19242"/>
              <wp:lineTo x="20669" y="19242"/>
              <wp:lineTo x="20777" y="13583"/>
              <wp:lineTo x="20240" y="13583"/>
              <wp:lineTo x="11865" y="10187"/>
              <wp:lineTo x="12939" y="10187"/>
              <wp:lineTo x="12724" y="5093"/>
              <wp:lineTo x="2684" y="0"/>
              <wp:lineTo x="2416" y="0"/>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2773" t="18734" b="25025"/>
                  <a:stretch/>
                </pic:blipFill>
                <pic:spPr bwMode="auto">
                  <a:xfrm>
                    <a:off x="0" y="0"/>
                    <a:ext cx="7664450" cy="727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F08A0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C7AE2"/>
    <w:multiLevelType w:val="hybridMultilevel"/>
    <w:tmpl w:val="EA320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88219C"/>
    <w:multiLevelType w:val="hybridMultilevel"/>
    <w:tmpl w:val="16148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635924"/>
    <w:multiLevelType w:val="hybridMultilevel"/>
    <w:tmpl w:val="5D7CCC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7908F8"/>
    <w:multiLevelType w:val="multilevel"/>
    <w:tmpl w:val="960A8130"/>
    <w:lvl w:ilvl="0">
      <w:start w:val="7"/>
      <w:numFmt w:val="decimal"/>
      <w:lvlText w:val="%1"/>
      <w:lvlJc w:val="left"/>
      <w:pPr>
        <w:ind w:left="516" w:hanging="516"/>
      </w:pPr>
      <w:rPr>
        <w:rFonts w:hint="default"/>
      </w:rPr>
    </w:lvl>
    <w:lvl w:ilvl="1">
      <w:start w:val="2"/>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6D541FF"/>
    <w:multiLevelType w:val="hybridMultilevel"/>
    <w:tmpl w:val="14A6A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A35243"/>
    <w:multiLevelType w:val="hybridMultilevel"/>
    <w:tmpl w:val="0D76C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3E69CB"/>
    <w:multiLevelType w:val="hybridMultilevel"/>
    <w:tmpl w:val="D0BEC5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E8F27F8"/>
    <w:multiLevelType w:val="hybridMultilevel"/>
    <w:tmpl w:val="3466B2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FA567FE"/>
    <w:multiLevelType w:val="hybridMultilevel"/>
    <w:tmpl w:val="90743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1B7F4B"/>
    <w:multiLevelType w:val="hybridMultilevel"/>
    <w:tmpl w:val="5C325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203587"/>
    <w:multiLevelType w:val="hybridMultilevel"/>
    <w:tmpl w:val="91BA27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4C8690D"/>
    <w:multiLevelType w:val="hybridMultilevel"/>
    <w:tmpl w:val="E4B6C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405A23"/>
    <w:multiLevelType w:val="hybridMultilevel"/>
    <w:tmpl w:val="611005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9A0E34"/>
    <w:multiLevelType w:val="hybridMultilevel"/>
    <w:tmpl w:val="31560F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A535B1"/>
    <w:multiLevelType w:val="hybridMultilevel"/>
    <w:tmpl w:val="E77A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98010E"/>
    <w:multiLevelType w:val="hybridMultilevel"/>
    <w:tmpl w:val="63F4006C"/>
    <w:lvl w:ilvl="0" w:tplc="1062F956">
      <w:start w:val="1"/>
      <w:numFmt w:val="bullet"/>
      <w:lvlText w:val="•"/>
      <w:lvlJc w:val="left"/>
      <w:pPr>
        <w:tabs>
          <w:tab w:val="num" w:pos="-1800"/>
        </w:tabs>
        <w:ind w:left="-180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cs="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cs="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7" w15:restartNumberingAfterBreak="0">
    <w:nsid w:val="25D04555"/>
    <w:multiLevelType w:val="hybridMultilevel"/>
    <w:tmpl w:val="1DB2A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493AF7"/>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19" w15:restartNumberingAfterBreak="0">
    <w:nsid w:val="2C085BED"/>
    <w:multiLevelType w:val="hybridMultilevel"/>
    <w:tmpl w:val="5694D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0420C0F"/>
    <w:multiLevelType w:val="hybridMultilevel"/>
    <w:tmpl w:val="886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845153"/>
    <w:multiLevelType w:val="multilevel"/>
    <w:tmpl w:val="45D09B1A"/>
    <w:lvl w:ilvl="0">
      <w:start w:val="1"/>
      <w:numFmt w:val="decimal"/>
      <w:lvlText w:val="%1."/>
      <w:lvlJc w:val="left"/>
      <w:pPr>
        <w:ind w:left="360" w:hanging="360"/>
      </w:pPr>
      <w:rPr>
        <w:rFonts w:hint="default"/>
      </w:rPr>
    </w:lvl>
    <w:lvl w:ilvl="1">
      <w:start w:val="1"/>
      <w:numFmt w:val="decimal"/>
      <w:isLgl/>
      <w:lvlText w:val="%1.%2"/>
      <w:lvlJc w:val="left"/>
      <w:pPr>
        <w:ind w:left="708" w:hanging="708"/>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15:restartNumberingAfterBreak="0">
    <w:nsid w:val="363F4D36"/>
    <w:multiLevelType w:val="hybridMultilevel"/>
    <w:tmpl w:val="8AC40B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46C68"/>
    <w:multiLevelType w:val="hybridMultilevel"/>
    <w:tmpl w:val="E8548E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A2D21"/>
    <w:multiLevelType w:val="hybridMultilevel"/>
    <w:tmpl w:val="04DAA326"/>
    <w:lvl w:ilvl="0" w:tplc="348C4876">
      <w:start w:val="1"/>
      <w:numFmt w:val="bullet"/>
      <w:lvlText w:val="•"/>
      <w:lvlJc w:val="left"/>
      <w:pPr>
        <w:tabs>
          <w:tab w:val="num" w:pos="1080"/>
        </w:tabs>
        <w:ind w:left="108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95950DF"/>
    <w:multiLevelType w:val="hybridMultilevel"/>
    <w:tmpl w:val="5DF2745C"/>
    <w:lvl w:ilvl="0" w:tplc="835E31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2F1C74"/>
    <w:multiLevelType w:val="singleLevel"/>
    <w:tmpl w:val="B2446E5C"/>
    <w:lvl w:ilvl="0">
      <w:start w:val="1"/>
      <w:numFmt w:val="bullet"/>
      <w:lvlText w:val=""/>
      <w:lvlJc w:val="left"/>
      <w:pPr>
        <w:tabs>
          <w:tab w:val="num" w:pos="360"/>
        </w:tabs>
        <w:ind w:left="360" w:hanging="360"/>
      </w:pPr>
      <w:rPr>
        <w:rFonts w:ascii="Symbol" w:hAnsi="Symbol" w:hint="default"/>
        <w:sz w:val="24"/>
      </w:rPr>
    </w:lvl>
  </w:abstractNum>
  <w:abstractNum w:abstractNumId="27" w15:restartNumberingAfterBreak="0">
    <w:nsid w:val="40426242"/>
    <w:multiLevelType w:val="hybridMultilevel"/>
    <w:tmpl w:val="8CB68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5482282"/>
    <w:multiLevelType w:val="hybridMultilevel"/>
    <w:tmpl w:val="28827E8A"/>
    <w:lvl w:ilvl="0" w:tplc="6DD286A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85B166C"/>
    <w:multiLevelType w:val="hybridMultilevel"/>
    <w:tmpl w:val="233AE7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9F4E04"/>
    <w:multiLevelType w:val="hybridMultilevel"/>
    <w:tmpl w:val="4470C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B9148E"/>
    <w:multiLevelType w:val="multilevel"/>
    <w:tmpl w:val="733E7B9A"/>
    <w:lvl w:ilvl="0">
      <w:start w:val="7"/>
      <w:numFmt w:val="decimal"/>
      <w:lvlText w:val="%1"/>
      <w:lvlJc w:val="left"/>
      <w:pPr>
        <w:ind w:left="516" w:hanging="516"/>
      </w:pPr>
      <w:rPr>
        <w:rFonts w:hint="default"/>
      </w:rPr>
    </w:lvl>
    <w:lvl w:ilvl="1">
      <w:start w:val="3"/>
      <w:numFmt w:val="decimal"/>
      <w:lvlText w:val="%1.%2"/>
      <w:lvlJc w:val="left"/>
      <w:pPr>
        <w:ind w:left="516" w:hanging="51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16B43F0"/>
    <w:multiLevelType w:val="hybridMultilevel"/>
    <w:tmpl w:val="43BA8E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4903AC"/>
    <w:multiLevelType w:val="hybridMultilevel"/>
    <w:tmpl w:val="3E1E52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BBA35E0"/>
    <w:multiLevelType w:val="hybridMultilevel"/>
    <w:tmpl w:val="403A46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EB7B77"/>
    <w:multiLevelType w:val="hybridMultilevel"/>
    <w:tmpl w:val="9D8EB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E15E5"/>
    <w:multiLevelType w:val="hybridMultilevel"/>
    <w:tmpl w:val="3E245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954A40"/>
    <w:multiLevelType w:val="hybridMultilevel"/>
    <w:tmpl w:val="82AEE5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BD507E"/>
    <w:multiLevelType w:val="hybridMultilevel"/>
    <w:tmpl w:val="1CA06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316A1B"/>
    <w:multiLevelType w:val="hybridMultilevel"/>
    <w:tmpl w:val="E536C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1C29BE"/>
    <w:multiLevelType w:val="hybridMultilevel"/>
    <w:tmpl w:val="C8D04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C13363F"/>
    <w:multiLevelType w:val="hybridMultilevel"/>
    <w:tmpl w:val="9048868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D36BF4"/>
    <w:multiLevelType w:val="hybridMultilevel"/>
    <w:tmpl w:val="598E29A2"/>
    <w:lvl w:ilvl="0" w:tplc="73108F34">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0"/>
  </w:num>
  <w:num w:numId="3">
    <w:abstractNumId w:val="6"/>
  </w:num>
  <w:num w:numId="4">
    <w:abstractNumId w:val="29"/>
  </w:num>
  <w:num w:numId="5">
    <w:abstractNumId w:val="36"/>
  </w:num>
  <w:num w:numId="6">
    <w:abstractNumId w:val="23"/>
  </w:num>
  <w:num w:numId="7">
    <w:abstractNumId w:val="34"/>
  </w:num>
  <w:num w:numId="8">
    <w:abstractNumId w:val="19"/>
  </w:num>
  <w:num w:numId="9">
    <w:abstractNumId w:val="38"/>
  </w:num>
  <w:num w:numId="10">
    <w:abstractNumId w:val="13"/>
  </w:num>
  <w:num w:numId="11">
    <w:abstractNumId w:val="1"/>
  </w:num>
  <w:num w:numId="12">
    <w:abstractNumId w:val="3"/>
  </w:num>
  <w:num w:numId="13">
    <w:abstractNumId w:val="5"/>
  </w:num>
  <w:num w:numId="14">
    <w:abstractNumId w:val="30"/>
  </w:num>
  <w:num w:numId="15">
    <w:abstractNumId w:val="39"/>
  </w:num>
  <w:num w:numId="16">
    <w:abstractNumId w:val="8"/>
  </w:num>
  <w:num w:numId="17">
    <w:abstractNumId w:val="16"/>
  </w:num>
  <w:num w:numId="18">
    <w:abstractNumId w:val="40"/>
  </w:num>
  <w:num w:numId="19">
    <w:abstractNumId w:val="35"/>
  </w:num>
  <w:num w:numId="20">
    <w:abstractNumId w:val="7"/>
  </w:num>
  <w:num w:numId="21">
    <w:abstractNumId w:val="21"/>
  </w:num>
  <w:num w:numId="22">
    <w:abstractNumId w:val="10"/>
  </w:num>
  <w:num w:numId="23">
    <w:abstractNumId w:val="20"/>
  </w:num>
  <w:num w:numId="24">
    <w:abstractNumId w:val="28"/>
  </w:num>
  <w:num w:numId="25">
    <w:abstractNumId w:val="31"/>
  </w:num>
  <w:num w:numId="26">
    <w:abstractNumId w:val="4"/>
  </w:num>
  <w:num w:numId="27">
    <w:abstractNumId w:val="17"/>
  </w:num>
  <w:num w:numId="28">
    <w:abstractNumId w:val="32"/>
  </w:num>
  <w:num w:numId="29">
    <w:abstractNumId w:val="33"/>
  </w:num>
  <w:num w:numId="30">
    <w:abstractNumId w:val="24"/>
  </w:num>
  <w:num w:numId="31">
    <w:abstractNumId w:val="9"/>
  </w:num>
  <w:num w:numId="32">
    <w:abstractNumId w:val="12"/>
  </w:num>
  <w:num w:numId="33">
    <w:abstractNumId w:val="27"/>
  </w:num>
  <w:num w:numId="34">
    <w:abstractNumId w:val="22"/>
  </w:num>
  <w:num w:numId="35">
    <w:abstractNumId w:val="11"/>
  </w:num>
  <w:num w:numId="36">
    <w:abstractNumId w:val="37"/>
  </w:num>
  <w:num w:numId="37">
    <w:abstractNumId w:val="18"/>
  </w:num>
  <w:num w:numId="38">
    <w:abstractNumId w:val="26"/>
  </w:num>
  <w:num w:numId="39">
    <w:abstractNumId w:val="25"/>
  </w:num>
  <w:num w:numId="40">
    <w:abstractNumId w:val="15"/>
  </w:num>
  <w:num w:numId="41">
    <w:abstractNumId w:val="42"/>
  </w:num>
  <w:num w:numId="42">
    <w:abstractNumId w:val="14"/>
  </w:num>
  <w:num w:numId="43">
    <w:abstractNumId w:val="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9F"/>
    <w:rsid w:val="00000BC1"/>
    <w:rsid w:val="00003889"/>
    <w:rsid w:val="000209D8"/>
    <w:rsid w:val="00022031"/>
    <w:rsid w:val="000242B3"/>
    <w:rsid w:val="00027005"/>
    <w:rsid w:val="0002740E"/>
    <w:rsid w:val="000346B1"/>
    <w:rsid w:val="00035BAA"/>
    <w:rsid w:val="000377FC"/>
    <w:rsid w:val="00040729"/>
    <w:rsid w:val="000407B0"/>
    <w:rsid w:val="00050A79"/>
    <w:rsid w:val="00051D34"/>
    <w:rsid w:val="00057F4B"/>
    <w:rsid w:val="00066BCC"/>
    <w:rsid w:val="00070FB2"/>
    <w:rsid w:val="0007148A"/>
    <w:rsid w:val="000722E5"/>
    <w:rsid w:val="00072EB6"/>
    <w:rsid w:val="00081620"/>
    <w:rsid w:val="000914B8"/>
    <w:rsid w:val="00097FC1"/>
    <w:rsid w:val="000A0DBA"/>
    <w:rsid w:val="000A2F4D"/>
    <w:rsid w:val="000B1D9F"/>
    <w:rsid w:val="000B3548"/>
    <w:rsid w:val="000B6299"/>
    <w:rsid w:val="000B7751"/>
    <w:rsid w:val="000C4D12"/>
    <w:rsid w:val="000C6952"/>
    <w:rsid w:val="000C7D9F"/>
    <w:rsid w:val="000E149D"/>
    <w:rsid w:val="000E37A1"/>
    <w:rsid w:val="000E67A1"/>
    <w:rsid w:val="000E7C83"/>
    <w:rsid w:val="000F15BD"/>
    <w:rsid w:val="000F2C9E"/>
    <w:rsid w:val="000F3918"/>
    <w:rsid w:val="00105912"/>
    <w:rsid w:val="00106708"/>
    <w:rsid w:val="00110C95"/>
    <w:rsid w:val="001155F7"/>
    <w:rsid w:val="00120057"/>
    <w:rsid w:val="001202F1"/>
    <w:rsid w:val="001213EF"/>
    <w:rsid w:val="001224E3"/>
    <w:rsid w:val="0012464B"/>
    <w:rsid w:val="00130699"/>
    <w:rsid w:val="001307FF"/>
    <w:rsid w:val="00131D87"/>
    <w:rsid w:val="001331BD"/>
    <w:rsid w:val="00134A6F"/>
    <w:rsid w:val="00134BEB"/>
    <w:rsid w:val="0013631C"/>
    <w:rsid w:val="001376B7"/>
    <w:rsid w:val="0014104E"/>
    <w:rsid w:val="00141741"/>
    <w:rsid w:val="00143531"/>
    <w:rsid w:val="00145BFF"/>
    <w:rsid w:val="00146AA0"/>
    <w:rsid w:val="00153B7E"/>
    <w:rsid w:val="00154AB2"/>
    <w:rsid w:val="00155065"/>
    <w:rsid w:val="00160076"/>
    <w:rsid w:val="00163C15"/>
    <w:rsid w:val="0016431F"/>
    <w:rsid w:val="0017030C"/>
    <w:rsid w:val="00174F76"/>
    <w:rsid w:val="00175069"/>
    <w:rsid w:val="001772BC"/>
    <w:rsid w:val="001871C9"/>
    <w:rsid w:val="00187741"/>
    <w:rsid w:val="00187939"/>
    <w:rsid w:val="00193610"/>
    <w:rsid w:val="001939C9"/>
    <w:rsid w:val="001973EF"/>
    <w:rsid w:val="0019796D"/>
    <w:rsid w:val="001A3B36"/>
    <w:rsid w:val="001B1F3C"/>
    <w:rsid w:val="001B502C"/>
    <w:rsid w:val="001B5B16"/>
    <w:rsid w:val="001C1C73"/>
    <w:rsid w:val="001C268B"/>
    <w:rsid w:val="001D158D"/>
    <w:rsid w:val="001D1734"/>
    <w:rsid w:val="001D1747"/>
    <w:rsid w:val="001D1CC4"/>
    <w:rsid w:val="001D2A1E"/>
    <w:rsid w:val="001E2C80"/>
    <w:rsid w:val="001E3D72"/>
    <w:rsid w:val="001E3DC7"/>
    <w:rsid w:val="001E691A"/>
    <w:rsid w:val="001E7F51"/>
    <w:rsid w:val="001F0620"/>
    <w:rsid w:val="001F7056"/>
    <w:rsid w:val="001F7C05"/>
    <w:rsid w:val="001F7EFD"/>
    <w:rsid w:val="00203FB3"/>
    <w:rsid w:val="002051F1"/>
    <w:rsid w:val="00205A88"/>
    <w:rsid w:val="0020643A"/>
    <w:rsid w:val="0020668D"/>
    <w:rsid w:val="00206E6E"/>
    <w:rsid w:val="0020771F"/>
    <w:rsid w:val="00221828"/>
    <w:rsid w:val="00224030"/>
    <w:rsid w:val="00224C07"/>
    <w:rsid w:val="00230C08"/>
    <w:rsid w:val="002324D1"/>
    <w:rsid w:val="0023322F"/>
    <w:rsid w:val="00236CA9"/>
    <w:rsid w:val="0024193A"/>
    <w:rsid w:val="0024241B"/>
    <w:rsid w:val="0024378F"/>
    <w:rsid w:val="0024384D"/>
    <w:rsid w:val="00245EDB"/>
    <w:rsid w:val="0024681F"/>
    <w:rsid w:val="00247336"/>
    <w:rsid w:val="002601B3"/>
    <w:rsid w:val="00262A9F"/>
    <w:rsid w:val="0027327C"/>
    <w:rsid w:val="00274824"/>
    <w:rsid w:val="00274C14"/>
    <w:rsid w:val="00282EED"/>
    <w:rsid w:val="00285171"/>
    <w:rsid w:val="00286C15"/>
    <w:rsid w:val="00287B8B"/>
    <w:rsid w:val="002A2867"/>
    <w:rsid w:val="002A60EE"/>
    <w:rsid w:val="002B003F"/>
    <w:rsid w:val="002B47B3"/>
    <w:rsid w:val="002C0CA7"/>
    <w:rsid w:val="002C40CA"/>
    <w:rsid w:val="002E37D7"/>
    <w:rsid w:val="002E3CE3"/>
    <w:rsid w:val="002E4695"/>
    <w:rsid w:val="002E5750"/>
    <w:rsid w:val="002E6F75"/>
    <w:rsid w:val="002F25D7"/>
    <w:rsid w:val="002F33A9"/>
    <w:rsid w:val="002F4F48"/>
    <w:rsid w:val="002F51C6"/>
    <w:rsid w:val="002F64E5"/>
    <w:rsid w:val="00305A34"/>
    <w:rsid w:val="003107EE"/>
    <w:rsid w:val="00312A46"/>
    <w:rsid w:val="003145AA"/>
    <w:rsid w:val="00314C7E"/>
    <w:rsid w:val="00320ED5"/>
    <w:rsid w:val="00322C67"/>
    <w:rsid w:val="0032313E"/>
    <w:rsid w:val="00330450"/>
    <w:rsid w:val="003359B8"/>
    <w:rsid w:val="00336DF2"/>
    <w:rsid w:val="00341B3E"/>
    <w:rsid w:val="003457C6"/>
    <w:rsid w:val="003478BA"/>
    <w:rsid w:val="003502DF"/>
    <w:rsid w:val="00350A53"/>
    <w:rsid w:val="00352F60"/>
    <w:rsid w:val="003639F3"/>
    <w:rsid w:val="00364262"/>
    <w:rsid w:val="003710EA"/>
    <w:rsid w:val="00374D7A"/>
    <w:rsid w:val="00375C48"/>
    <w:rsid w:val="00386B4F"/>
    <w:rsid w:val="0039079D"/>
    <w:rsid w:val="00391561"/>
    <w:rsid w:val="00393ED6"/>
    <w:rsid w:val="00394F95"/>
    <w:rsid w:val="00395AFD"/>
    <w:rsid w:val="00396AAF"/>
    <w:rsid w:val="0039732B"/>
    <w:rsid w:val="003A2BAF"/>
    <w:rsid w:val="003A78F5"/>
    <w:rsid w:val="003B62CB"/>
    <w:rsid w:val="003C0BEE"/>
    <w:rsid w:val="003C48E7"/>
    <w:rsid w:val="003C7E48"/>
    <w:rsid w:val="003D3674"/>
    <w:rsid w:val="003D6780"/>
    <w:rsid w:val="003D7A96"/>
    <w:rsid w:val="003E2755"/>
    <w:rsid w:val="003E37BE"/>
    <w:rsid w:val="003E4828"/>
    <w:rsid w:val="003F0AD1"/>
    <w:rsid w:val="003F3ACC"/>
    <w:rsid w:val="003F5E4D"/>
    <w:rsid w:val="0040257F"/>
    <w:rsid w:val="0040375D"/>
    <w:rsid w:val="0040453E"/>
    <w:rsid w:val="004047A6"/>
    <w:rsid w:val="00404E57"/>
    <w:rsid w:val="0040768F"/>
    <w:rsid w:val="00413EFE"/>
    <w:rsid w:val="00417A23"/>
    <w:rsid w:val="004204F1"/>
    <w:rsid w:val="00421D47"/>
    <w:rsid w:val="00426822"/>
    <w:rsid w:val="00427E61"/>
    <w:rsid w:val="00431683"/>
    <w:rsid w:val="00436FED"/>
    <w:rsid w:val="00440087"/>
    <w:rsid w:val="004427F6"/>
    <w:rsid w:val="004440A2"/>
    <w:rsid w:val="00445440"/>
    <w:rsid w:val="00447A2B"/>
    <w:rsid w:val="00451D61"/>
    <w:rsid w:val="00454112"/>
    <w:rsid w:val="00457D7B"/>
    <w:rsid w:val="00463FAC"/>
    <w:rsid w:val="0046637F"/>
    <w:rsid w:val="00473931"/>
    <w:rsid w:val="00473CCA"/>
    <w:rsid w:val="00477755"/>
    <w:rsid w:val="0048162E"/>
    <w:rsid w:val="0048328C"/>
    <w:rsid w:val="00490B55"/>
    <w:rsid w:val="00491361"/>
    <w:rsid w:val="00491468"/>
    <w:rsid w:val="00493F60"/>
    <w:rsid w:val="004948B9"/>
    <w:rsid w:val="004950B2"/>
    <w:rsid w:val="004A07BB"/>
    <w:rsid w:val="004B0EB5"/>
    <w:rsid w:val="004B1AFE"/>
    <w:rsid w:val="004B2DCF"/>
    <w:rsid w:val="004B423A"/>
    <w:rsid w:val="004B4726"/>
    <w:rsid w:val="004C1614"/>
    <w:rsid w:val="004C256D"/>
    <w:rsid w:val="004C4B8F"/>
    <w:rsid w:val="004C4B98"/>
    <w:rsid w:val="004C5C79"/>
    <w:rsid w:val="004D5717"/>
    <w:rsid w:val="004D6388"/>
    <w:rsid w:val="004D6C1A"/>
    <w:rsid w:val="004E0FCF"/>
    <w:rsid w:val="004E545B"/>
    <w:rsid w:val="004F1D35"/>
    <w:rsid w:val="004F7496"/>
    <w:rsid w:val="004F74EB"/>
    <w:rsid w:val="00502D29"/>
    <w:rsid w:val="00505073"/>
    <w:rsid w:val="00505636"/>
    <w:rsid w:val="005113C0"/>
    <w:rsid w:val="00511A3A"/>
    <w:rsid w:val="00511ED0"/>
    <w:rsid w:val="005145CD"/>
    <w:rsid w:val="0051623F"/>
    <w:rsid w:val="00522A84"/>
    <w:rsid w:val="005231C3"/>
    <w:rsid w:val="005233A7"/>
    <w:rsid w:val="00523A8C"/>
    <w:rsid w:val="00526B8A"/>
    <w:rsid w:val="005272CB"/>
    <w:rsid w:val="005273AE"/>
    <w:rsid w:val="00530727"/>
    <w:rsid w:val="00531B0E"/>
    <w:rsid w:val="00533720"/>
    <w:rsid w:val="00535114"/>
    <w:rsid w:val="00547B13"/>
    <w:rsid w:val="00551377"/>
    <w:rsid w:val="00552240"/>
    <w:rsid w:val="0055511C"/>
    <w:rsid w:val="005568DB"/>
    <w:rsid w:val="00557774"/>
    <w:rsid w:val="00565AC0"/>
    <w:rsid w:val="00566440"/>
    <w:rsid w:val="005705B9"/>
    <w:rsid w:val="00571053"/>
    <w:rsid w:val="005744E3"/>
    <w:rsid w:val="00575F9F"/>
    <w:rsid w:val="0057683D"/>
    <w:rsid w:val="005812D1"/>
    <w:rsid w:val="00581FE8"/>
    <w:rsid w:val="00582A86"/>
    <w:rsid w:val="0059029E"/>
    <w:rsid w:val="0059291E"/>
    <w:rsid w:val="0059664E"/>
    <w:rsid w:val="005A19DF"/>
    <w:rsid w:val="005A43E9"/>
    <w:rsid w:val="005B2187"/>
    <w:rsid w:val="005B3002"/>
    <w:rsid w:val="005C71E7"/>
    <w:rsid w:val="005D2F9B"/>
    <w:rsid w:val="005E08C0"/>
    <w:rsid w:val="005E3B0B"/>
    <w:rsid w:val="005E3EFE"/>
    <w:rsid w:val="005E3F43"/>
    <w:rsid w:val="005E7942"/>
    <w:rsid w:val="005F60EB"/>
    <w:rsid w:val="006059E2"/>
    <w:rsid w:val="00607915"/>
    <w:rsid w:val="00610D0C"/>
    <w:rsid w:val="00610D37"/>
    <w:rsid w:val="006167A0"/>
    <w:rsid w:val="00617113"/>
    <w:rsid w:val="006243D0"/>
    <w:rsid w:val="00627BBE"/>
    <w:rsid w:val="0063082C"/>
    <w:rsid w:val="006325E3"/>
    <w:rsid w:val="00632D2B"/>
    <w:rsid w:val="006332D8"/>
    <w:rsid w:val="0063500B"/>
    <w:rsid w:val="00635BC5"/>
    <w:rsid w:val="006361A3"/>
    <w:rsid w:val="006364D3"/>
    <w:rsid w:val="00636867"/>
    <w:rsid w:val="0064059E"/>
    <w:rsid w:val="00640762"/>
    <w:rsid w:val="00641CE3"/>
    <w:rsid w:val="00644844"/>
    <w:rsid w:val="00646004"/>
    <w:rsid w:val="006475C1"/>
    <w:rsid w:val="0065357D"/>
    <w:rsid w:val="00655183"/>
    <w:rsid w:val="006569D7"/>
    <w:rsid w:val="00660F99"/>
    <w:rsid w:val="00663740"/>
    <w:rsid w:val="006644B5"/>
    <w:rsid w:val="00664795"/>
    <w:rsid w:val="00664987"/>
    <w:rsid w:val="006728B6"/>
    <w:rsid w:val="0067730A"/>
    <w:rsid w:val="00681D5A"/>
    <w:rsid w:val="0068445C"/>
    <w:rsid w:val="006914C3"/>
    <w:rsid w:val="00693311"/>
    <w:rsid w:val="00693ADF"/>
    <w:rsid w:val="006948E8"/>
    <w:rsid w:val="00696B52"/>
    <w:rsid w:val="006A2CBC"/>
    <w:rsid w:val="006A3DC0"/>
    <w:rsid w:val="006A4177"/>
    <w:rsid w:val="006A6DA0"/>
    <w:rsid w:val="006A7BD5"/>
    <w:rsid w:val="006B0472"/>
    <w:rsid w:val="006B5A0F"/>
    <w:rsid w:val="006C2D0F"/>
    <w:rsid w:val="006C500F"/>
    <w:rsid w:val="006C5B47"/>
    <w:rsid w:val="006C5EEB"/>
    <w:rsid w:val="006C627F"/>
    <w:rsid w:val="006D09EE"/>
    <w:rsid w:val="006D21CB"/>
    <w:rsid w:val="006D5518"/>
    <w:rsid w:val="006D7639"/>
    <w:rsid w:val="006E6CA0"/>
    <w:rsid w:val="006F1D90"/>
    <w:rsid w:val="006F5867"/>
    <w:rsid w:val="007040EE"/>
    <w:rsid w:val="0070475A"/>
    <w:rsid w:val="00704A16"/>
    <w:rsid w:val="00704EDC"/>
    <w:rsid w:val="00705BB0"/>
    <w:rsid w:val="0071082A"/>
    <w:rsid w:val="00710AC9"/>
    <w:rsid w:val="007131FE"/>
    <w:rsid w:val="00731122"/>
    <w:rsid w:val="0073148D"/>
    <w:rsid w:val="00740F18"/>
    <w:rsid w:val="00746CC5"/>
    <w:rsid w:val="007523AF"/>
    <w:rsid w:val="007553F2"/>
    <w:rsid w:val="00756AA0"/>
    <w:rsid w:val="0076295B"/>
    <w:rsid w:val="007658C8"/>
    <w:rsid w:val="00782085"/>
    <w:rsid w:val="00790ED8"/>
    <w:rsid w:val="00791E01"/>
    <w:rsid w:val="007921AD"/>
    <w:rsid w:val="007A2041"/>
    <w:rsid w:val="007A47D9"/>
    <w:rsid w:val="007A54E8"/>
    <w:rsid w:val="007A63B0"/>
    <w:rsid w:val="007A7D20"/>
    <w:rsid w:val="007B169F"/>
    <w:rsid w:val="007B39C6"/>
    <w:rsid w:val="007C2B25"/>
    <w:rsid w:val="007C6046"/>
    <w:rsid w:val="007D278F"/>
    <w:rsid w:val="007D4742"/>
    <w:rsid w:val="007D7897"/>
    <w:rsid w:val="007E14F1"/>
    <w:rsid w:val="007E17AA"/>
    <w:rsid w:val="007E5590"/>
    <w:rsid w:val="007F01F4"/>
    <w:rsid w:val="007F1F59"/>
    <w:rsid w:val="007F660A"/>
    <w:rsid w:val="0080105A"/>
    <w:rsid w:val="0080131C"/>
    <w:rsid w:val="00813CB1"/>
    <w:rsid w:val="00815678"/>
    <w:rsid w:val="00817BF5"/>
    <w:rsid w:val="008265F6"/>
    <w:rsid w:val="00826A14"/>
    <w:rsid w:val="0082742F"/>
    <w:rsid w:val="00827A92"/>
    <w:rsid w:val="008308BD"/>
    <w:rsid w:val="0083275A"/>
    <w:rsid w:val="00837308"/>
    <w:rsid w:val="00847E22"/>
    <w:rsid w:val="0085067B"/>
    <w:rsid w:val="0085209F"/>
    <w:rsid w:val="008521C3"/>
    <w:rsid w:val="0086117A"/>
    <w:rsid w:val="008654E3"/>
    <w:rsid w:val="0087234D"/>
    <w:rsid w:val="0087490E"/>
    <w:rsid w:val="00875A87"/>
    <w:rsid w:val="00883BD0"/>
    <w:rsid w:val="00891295"/>
    <w:rsid w:val="00892FAB"/>
    <w:rsid w:val="00894300"/>
    <w:rsid w:val="008944ED"/>
    <w:rsid w:val="008A295E"/>
    <w:rsid w:val="008A4A0C"/>
    <w:rsid w:val="008A4F35"/>
    <w:rsid w:val="008B08D4"/>
    <w:rsid w:val="008B537C"/>
    <w:rsid w:val="008B5550"/>
    <w:rsid w:val="008D1E3F"/>
    <w:rsid w:val="008D22FA"/>
    <w:rsid w:val="008D2EA5"/>
    <w:rsid w:val="008D3A52"/>
    <w:rsid w:val="008D41C9"/>
    <w:rsid w:val="008D4609"/>
    <w:rsid w:val="008D7F0F"/>
    <w:rsid w:val="008E386F"/>
    <w:rsid w:val="008E70E7"/>
    <w:rsid w:val="008F2E30"/>
    <w:rsid w:val="00900F55"/>
    <w:rsid w:val="00901130"/>
    <w:rsid w:val="00901B90"/>
    <w:rsid w:val="009029CE"/>
    <w:rsid w:val="00902B55"/>
    <w:rsid w:val="00907F27"/>
    <w:rsid w:val="009125B0"/>
    <w:rsid w:val="00912E77"/>
    <w:rsid w:val="009232A2"/>
    <w:rsid w:val="009310E0"/>
    <w:rsid w:val="00936A21"/>
    <w:rsid w:val="009452CE"/>
    <w:rsid w:val="00946C94"/>
    <w:rsid w:val="00953699"/>
    <w:rsid w:val="00953868"/>
    <w:rsid w:val="00956C05"/>
    <w:rsid w:val="009575C4"/>
    <w:rsid w:val="00957970"/>
    <w:rsid w:val="00960047"/>
    <w:rsid w:val="0096336F"/>
    <w:rsid w:val="0096524C"/>
    <w:rsid w:val="00965A47"/>
    <w:rsid w:val="00967399"/>
    <w:rsid w:val="00967605"/>
    <w:rsid w:val="00973D73"/>
    <w:rsid w:val="009763D5"/>
    <w:rsid w:val="00977446"/>
    <w:rsid w:val="00982243"/>
    <w:rsid w:val="009824B8"/>
    <w:rsid w:val="00984D4B"/>
    <w:rsid w:val="009874F0"/>
    <w:rsid w:val="009941FB"/>
    <w:rsid w:val="009A0F85"/>
    <w:rsid w:val="009A3F23"/>
    <w:rsid w:val="009A645B"/>
    <w:rsid w:val="009B3984"/>
    <w:rsid w:val="009B5AC0"/>
    <w:rsid w:val="009B5B65"/>
    <w:rsid w:val="009B7F21"/>
    <w:rsid w:val="009D1313"/>
    <w:rsid w:val="009D6B87"/>
    <w:rsid w:val="009E3B94"/>
    <w:rsid w:val="009E422E"/>
    <w:rsid w:val="009E7EBE"/>
    <w:rsid w:val="00A0002A"/>
    <w:rsid w:val="00A05905"/>
    <w:rsid w:val="00A05D34"/>
    <w:rsid w:val="00A13319"/>
    <w:rsid w:val="00A16229"/>
    <w:rsid w:val="00A17376"/>
    <w:rsid w:val="00A205D8"/>
    <w:rsid w:val="00A2126B"/>
    <w:rsid w:val="00A243F3"/>
    <w:rsid w:val="00A27128"/>
    <w:rsid w:val="00A31318"/>
    <w:rsid w:val="00A339A3"/>
    <w:rsid w:val="00A35480"/>
    <w:rsid w:val="00A358B9"/>
    <w:rsid w:val="00A37A8F"/>
    <w:rsid w:val="00A45993"/>
    <w:rsid w:val="00A57406"/>
    <w:rsid w:val="00A66259"/>
    <w:rsid w:val="00A70627"/>
    <w:rsid w:val="00A725A6"/>
    <w:rsid w:val="00A74FCC"/>
    <w:rsid w:val="00A75F3D"/>
    <w:rsid w:val="00A848B3"/>
    <w:rsid w:val="00A8699A"/>
    <w:rsid w:val="00A91A5C"/>
    <w:rsid w:val="00A93E8A"/>
    <w:rsid w:val="00A9518B"/>
    <w:rsid w:val="00AA2EE9"/>
    <w:rsid w:val="00AA368C"/>
    <w:rsid w:val="00AA3D91"/>
    <w:rsid w:val="00AA6FB9"/>
    <w:rsid w:val="00AA7668"/>
    <w:rsid w:val="00AB00B9"/>
    <w:rsid w:val="00AC24E0"/>
    <w:rsid w:val="00AC5367"/>
    <w:rsid w:val="00AD10A8"/>
    <w:rsid w:val="00AE2173"/>
    <w:rsid w:val="00AE4916"/>
    <w:rsid w:val="00AF02A5"/>
    <w:rsid w:val="00AF2D6A"/>
    <w:rsid w:val="00AF3B84"/>
    <w:rsid w:val="00B033BF"/>
    <w:rsid w:val="00B04488"/>
    <w:rsid w:val="00B05A6A"/>
    <w:rsid w:val="00B272C9"/>
    <w:rsid w:val="00B31874"/>
    <w:rsid w:val="00B357A6"/>
    <w:rsid w:val="00B410F7"/>
    <w:rsid w:val="00B42362"/>
    <w:rsid w:val="00B42C97"/>
    <w:rsid w:val="00B43C97"/>
    <w:rsid w:val="00B4599D"/>
    <w:rsid w:val="00B5262B"/>
    <w:rsid w:val="00B5270C"/>
    <w:rsid w:val="00B54A10"/>
    <w:rsid w:val="00B60019"/>
    <w:rsid w:val="00B63ED3"/>
    <w:rsid w:val="00B643C0"/>
    <w:rsid w:val="00B64D5E"/>
    <w:rsid w:val="00B66D11"/>
    <w:rsid w:val="00B678DD"/>
    <w:rsid w:val="00B707FE"/>
    <w:rsid w:val="00B73B98"/>
    <w:rsid w:val="00B83761"/>
    <w:rsid w:val="00B842DA"/>
    <w:rsid w:val="00B9641B"/>
    <w:rsid w:val="00BA043C"/>
    <w:rsid w:val="00BA19E1"/>
    <w:rsid w:val="00BA1C67"/>
    <w:rsid w:val="00BA3925"/>
    <w:rsid w:val="00BA72F1"/>
    <w:rsid w:val="00BB3312"/>
    <w:rsid w:val="00BB3DC6"/>
    <w:rsid w:val="00BC0910"/>
    <w:rsid w:val="00BC1705"/>
    <w:rsid w:val="00BC3794"/>
    <w:rsid w:val="00BC38E8"/>
    <w:rsid w:val="00BC40E0"/>
    <w:rsid w:val="00BC474A"/>
    <w:rsid w:val="00BC6DAA"/>
    <w:rsid w:val="00BD1688"/>
    <w:rsid w:val="00BD1F52"/>
    <w:rsid w:val="00BD21B0"/>
    <w:rsid w:val="00BD46B8"/>
    <w:rsid w:val="00BD781F"/>
    <w:rsid w:val="00BE54A3"/>
    <w:rsid w:val="00BE5DF0"/>
    <w:rsid w:val="00BE5DF3"/>
    <w:rsid w:val="00BF59C8"/>
    <w:rsid w:val="00BF622F"/>
    <w:rsid w:val="00BF7305"/>
    <w:rsid w:val="00C0124E"/>
    <w:rsid w:val="00C13CF8"/>
    <w:rsid w:val="00C140D9"/>
    <w:rsid w:val="00C14E2D"/>
    <w:rsid w:val="00C14E37"/>
    <w:rsid w:val="00C15B2C"/>
    <w:rsid w:val="00C1693E"/>
    <w:rsid w:val="00C204C2"/>
    <w:rsid w:val="00C22DBE"/>
    <w:rsid w:val="00C238AE"/>
    <w:rsid w:val="00C2563B"/>
    <w:rsid w:val="00C2682B"/>
    <w:rsid w:val="00C33B73"/>
    <w:rsid w:val="00C3580E"/>
    <w:rsid w:val="00C365EA"/>
    <w:rsid w:val="00C4117C"/>
    <w:rsid w:val="00C46136"/>
    <w:rsid w:val="00C46769"/>
    <w:rsid w:val="00C46A6E"/>
    <w:rsid w:val="00C506F5"/>
    <w:rsid w:val="00C50C0D"/>
    <w:rsid w:val="00C52CF7"/>
    <w:rsid w:val="00C553D3"/>
    <w:rsid w:val="00C56838"/>
    <w:rsid w:val="00C56E15"/>
    <w:rsid w:val="00C56F34"/>
    <w:rsid w:val="00C673BA"/>
    <w:rsid w:val="00C74C74"/>
    <w:rsid w:val="00C76052"/>
    <w:rsid w:val="00C806CB"/>
    <w:rsid w:val="00C8154F"/>
    <w:rsid w:val="00C86FB6"/>
    <w:rsid w:val="00C91494"/>
    <w:rsid w:val="00C923EA"/>
    <w:rsid w:val="00C9373A"/>
    <w:rsid w:val="00C94EFF"/>
    <w:rsid w:val="00C95210"/>
    <w:rsid w:val="00C97096"/>
    <w:rsid w:val="00CA473B"/>
    <w:rsid w:val="00CB1B5F"/>
    <w:rsid w:val="00CB348C"/>
    <w:rsid w:val="00CB452A"/>
    <w:rsid w:val="00CB45E3"/>
    <w:rsid w:val="00CB5654"/>
    <w:rsid w:val="00CB67A6"/>
    <w:rsid w:val="00CC224C"/>
    <w:rsid w:val="00CC79FB"/>
    <w:rsid w:val="00CD4AE6"/>
    <w:rsid w:val="00CD772E"/>
    <w:rsid w:val="00CE2DA0"/>
    <w:rsid w:val="00CE45A7"/>
    <w:rsid w:val="00CE6CD4"/>
    <w:rsid w:val="00CE7F0C"/>
    <w:rsid w:val="00D00E2E"/>
    <w:rsid w:val="00D02A96"/>
    <w:rsid w:val="00D037B5"/>
    <w:rsid w:val="00D04E92"/>
    <w:rsid w:val="00D0503E"/>
    <w:rsid w:val="00D07489"/>
    <w:rsid w:val="00D11A70"/>
    <w:rsid w:val="00D12F1C"/>
    <w:rsid w:val="00D139AB"/>
    <w:rsid w:val="00D1571D"/>
    <w:rsid w:val="00D16456"/>
    <w:rsid w:val="00D16831"/>
    <w:rsid w:val="00D231A9"/>
    <w:rsid w:val="00D31D55"/>
    <w:rsid w:val="00D34CB4"/>
    <w:rsid w:val="00D35AED"/>
    <w:rsid w:val="00D40CF6"/>
    <w:rsid w:val="00D45FB4"/>
    <w:rsid w:val="00D50DBA"/>
    <w:rsid w:val="00D5537D"/>
    <w:rsid w:val="00D60F9B"/>
    <w:rsid w:val="00D647BB"/>
    <w:rsid w:val="00D6569D"/>
    <w:rsid w:val="00D66A1D"/>
    <w:rsid w:val="00D678C1"/>
    <w:rsid w:val="00D70D40"/>
    <w:rsid w:val="00D7470A"/>
    <w:rsid w:val="00D816B0"/>
    <w:rsid w:val="00D85F6F"/>
    <w:rsid w:val="00D86112"/>
    <w:rsid w:val="00D87C2C"/>
    <w:rsid w:val="00D87FC5"/>
    <w:rsid w:val="00D9446B"/>
    <w:rsid w:val="00D948C3"/>
    <w:rsid w:val="00D9710C"/>
    <w:rsid w:val="00DA031B"/>
    <w:rsid w:val="00DA0760"/>
    <w:rsid w:val="00DA1433"/>
    <w:rsid w:val="00DA19FC"/>
    <w:rsid w:val="00DB1E12"/>
    <w:rsid w:val="00DB211A"/>
    <w:rsid w:val="00DB2DDF"/>
    <w:rsid w:val="00DB5BDE"/>
    <w:rsid w:val="00DC2E63"/>
    <w:rsid w:val="00DC3380"/>
    <w:rsid w:val="00DC3812"/>
    <w:rsid w:val="00DC3984"/>
    <w:rsid w:val="00DC4AB5"/>
    <w:rsid w:val="00DC5C42"/>
    <w:rsid w:val="00DC5F15"/>
    <w:rsid w:val="00DC6487"/>
    <w:rsid w:val="00DC6B2E"/>
    <w:rsid w:val="00DD2BFA"/>
    <w:rsid w:val="00DD502D"/>
    <w:rsid w:val="00DD553B"/>
    <w:rsid w:val="00DD6345"/>
    <w:rsid w:val="00DD6820"/>
    <w:rsid w:val="00DD6924"/>
    <w:rsid w:val="00DE05FD"/>
    <w:rsid w:val="00DE06F7"/>
    <w:rsid w:val="00DE45ED"/>
    <w:rsid w:val="00DE6232"/>
    <w:rsid w:val="00DF2B9C"/>
    <w:rsid w:val="00DF7106"/>
    <w:rsid w:val="00DF7A19"/>
    <w:rsid w:val="00E00B2A"/>
    <w:rsid w:val="00E026DE"/>
    <w:rsid w:val="00E045F0"/>
    <w:rsid w:val="00E0461E"/>
    <w:rsid w:val="00E046FF"/>
    <w:rsid w:val="00E112CC"/>
    <w:rsid w:val="00E11D4E"/>
    <w:rsid w:val="00E14238"/>
    <w:rsid w:val="00E22BED"/>
    <w:rsid w:val="00E24743"/>
    <w:rsid w:val="00E2487A"/>
    <w:rsid w:val="00E27319"/>
    <w:rsid w:val="00E27428"/>
    <w:rsid w:val="00E30E7B"/>
    <w:rsid w:val="00E31807"/>
    <w:rsid w:val="00E323EB"/>
    <w:rsid w:val="00E34431"/>
    <w:rsid w:val="00E376D7"/>
    <w:rsid w:val="00E40641"/>
    <w:rsid w:val="00E41A4D"/>
    <w:rsid w:val="00E431B7"/>
    <w:rsid w:val="00E473E2"/>
    <w:rsid w:val="00E6318B"/>
    <w:rsid w:val="00E63C85"/>
    <w:rsid w:val="00E66A5C"/>
    <w:rsid w:val="00E66ED8"/>
    <w:rsid w:val="00E72F68"/>
    <w:rsid w:val="00E76FC6"/>
    <w:rsid w:val="00E8131F"/>
    <w:rsid w:val="00E82114"/>
    <w:rsid w:val="00E871C5"/>
    <w:rsid w:val="00E912A0"/>
    <w:rsid w:val="00E933CA"/>
    <w:rsid w:val="00E94463"/>
    <w:rsid w:val="00E94C07"/>
    <w:rsid w:val="00EA2546"/>
    <w:rsid w:val="00EA3BFE"/>
    <w:rsid w:val="00EA50F5"/>
    <w:rsid w:val="00EA7547"/>
    <w:rsid w:val="00EB0394"/>
    <w:rsid w:val="00EB183D"/>
    <w:rsid w:val="00EB2AAC"/>
    <w:rsid w:val="00EB31AF"/>
    <w:rsid w:val="00EB3D45"/>
    <w:rsid w:val="00EB54A5"/>
    <w:rsid w:val="00EB6254"/>
    <w:rsid w:val="00EC0767"/>
    <w:rsid w:val="00EC12C3"/>
    <w:rsid w:val="00EC19C1"/>
    <w:rsid w:val="00EC2C8B"/>
    <w:rsid w:val="00EC2D16"/>
    <w:rsid w:val="00EC4610"/>
    <w:rsid w:val="00EC4BE1"/>
    <w:rsid w:val="00ED15F9"/>
    <w:rsid w:val="00ED4A90"/>
    <w:rsid w:val="00ED61B6"/>
    <w:rsid w:val="00EE04BB"/>
    <w:rsid w:val="00EE0C89"/>
    <w:rsid w:val="00EE364D"/>
    <w:rsid w:val="00EE477A"/>
    <w:rsid w:val="00EE56D6"/>
    <w:rsid w:val="00EF6475"/>
    <w:rsid w:val="00F00376"/>
    <w:rsid w:val="00F03C5B"/>
    <w:rsid w:val="00F04005"/>
    <w:rsid w:val="00F04536"/>
    <w:rsid w:val="00F12F36"/>
    <w:rsid w:val="00F1467C"/>
    <w:rsid w:val="00F31E49"/>
    <w:rsid w:val="00F3754A"/>
    <w:rsid w:val="00F4166A"/>
    <w:rsid w:val="00F42101"/>
    <w:rsid w:val="00F47D76"/>
    <w:rsid w:val="00F57980"/>
    <w:rsid w:val="00F63604"/>
    <w:rsid w:val="00F64B0B"/>
    <w:rsid w:val="00F7000F"/>
    <w:rsid w:val="00F7264D"/>
    <w:rsid w:val="00F75856"/>
    <w:rsid w:val="00F80CBF"/>
    <w:rsid w:val="00F82116"/>
    <w:rsid w:val="00F8589F"/>
    <w:rsid w:val="00F93735"/>
    <w:rsid w:val="00F9486A"/>
    <w:rsid w:val="00F94D3D"/>
    <w:rsid w:val="00F95E73"/>
    <w:rsid w:val="00F966CE"/>
    <w:rsid w:val="00F96D7B"/>
    <w:rsid w:val="00FA00D4"/>
    <w:rsid w:val="00FA1050"/>
    <w:rsid w:val="00FA1134"/>
    <w:rsid w:val="00FA4ABE"/>
    <w:rsid w:val="00FB0A73"/>
    <w:rsid w:val="00FB7B8D"/>
    <w:rsid w:val="00FC0EC1"/>
    <w:rsid w:val="00FC1529"/>
    <w:rsid w:val="00FC38BB"/>
    <w:rsid w:val="00FC3E42"/>
    <w:rsid w:val="00FC4538"/>
    <w:rsid w:val="00FD489C"/>
    <w:rsid w:val="00FD7E35"/>
    <w:rsid w:val="00FE1B74"/>
    <w:rsid w:val="00FE1DD6"/>
    <w:rsid w:val="00FE7EDB"/>
    <w:rsid w:val="00FF2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9DE3EF2"/>
  <w15:docId w15:val="{A25C6701-81FE-46BD-AA97-BA5A27AC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3984"/>
    <w:rPr>
      <w:sz w:val="20"/>
      <w:szCs w:val="20"/>
    </w:rPr>
  </w:style>
  <w:style w:type="paragraph" w:styleId="Heading1">
    <w:name w:val="heading 1"/>
    <w:aliases w:val="NSRP Heading"/>
    <w:basedOn w:val="Normal"/>
    <w:next w:val="Normal"/>
    <w:link w:val="Heading1Char"/>
    <w:autoRedefine/>
    <w:uiPriority w:val="9"/>
    <w:qFormat/>
    <w:rsid w:val="004948B9"/>
    <w:pPr>
      <w:pBdr>
        <w:top w:val="single" w:sz="24" w:space="0" w:color="045571"/>
        <w:left w:val="single" w:sz="24" w:space="0" w:color="045571"/>
        <w:bottom w:val="single" w:sz="24" w:space="0" w:color="045571"/>
        <w:right w:val="single" w:sz="24" w:space="0" w:color="045571"/>
      </w:pBdr>
      <w:shd w:val="clear" w:color="auto" w:fill="045571"/>
      <w:spacing w:after="0"/>
      <w:outlineLvl w:val="0"/>
    </w:pPr>
    <w:rPr>
      <w:rFonts w:ascii="Segoe UI" w:hAnsi="Segoe UI"/>
      <w:bCs/>
      <w:caps/>
      <w:color w:val="FFFFFF" w:themeColor="background1"/>
      <w:spacing w:val="15"/>
      <w:sz w:val="22"/>
      <w:szCs w:val="22"/>
    </w:rPr>
  </w:style>
  <w:style w:type="paragraph" w:styleId="Heading2">
    <w:name w:val="heading 2"/>
    <w:aliases w:val="NSRP Heading 2"/>
    <w:basedOn w:val="Normal"/>
    <w:next w:val="Normal"/>
    <w:link w:val="Heading2Char"/>
    <w:autoRedefine/>
    <w:uiPriority w:val="9"/>
    <w:unhideWhenUsed/>
    <w:qFormat/>
    <w:rsid w:val="00490B55"/>
    <w:pPr>
      <w:pBdr>
        <w:top w:val="single" w:sz="24" w:space="0" w:color="767171"/>
        <w:left w:val="single" w:sz="24" w:space="0" w:color="767171"/>
        <w:bottom w:val="single" w:sz="24" w:space="0" w:color="767171"/>
        <w:right w:val="single" w:sz="24" w:space="0" w:color="767171"/>
      </w:pBdr>
      <w:shd w:val="clear" w:color="auto" w:fill="767171"/>
      <w:spacing w:after="0"/>
      <w:outlineLvl w:val="1"/>
    </w:pPr>
    <w:rPr>
      <w:rFonts w:ascii="Segoe UI" w:hAnsi="Segoe UI"/>
      <w:caps/>
      <w:color w:val="FFFFFF" w:themeColor="background1"/>
      <w:spacing w:val="15"/>
      <w:sz w:val="22"/>
      <w:szCs w:val="22"/>
    </w:rPr>
  </w:style>
  <w:style w:type="paragraph" w:styleId="Heading3">
    <w:name w:val="heading 3"/>
    <w:basedOn w:val="Normal"/>
    <w:next w:val="Normal"/>
    <w:link w:val="Heading3Char"/>
    <w:uiPriority w:val="9"/>
    <w:unhideWhenUsed/>
    <w:qFormat/>
    <w:rsid w:val="00193610"/>
    <w:pPr>
      <w:pBdr>
        <w:top w:val="single" w:sz="6" w:space="2" w:color="31B6FD" w:themeColor="accent1"/>
        <w:left w:val="single" w:sz="6" w:space="2" w:color="31B6FD" w:themeColor="accent1"/>
      </w:pBdr>
      <w:spacing w:before="300" w:after="0"/>
      <w:outlineLvl w:val="2"/>
    </w:pPr>
    <w:rPr>
      <w:rFonts w:ascii="Segoe UI" w:hAnsi="Segoe UI"/>
      <w:caps/>
      <w:color w:val="016194" w:themeColor="accent1" w:themeShade="7F"/>
      <w:spacing w:val="15"/>
      <w:sz w:val="22"/>
      <w:szCs w:val="22"/>
    </w:rPr>
  </w:style>
  <w:style w:type="paragraph" w:styleId="Heading4">
    <w:name w:val="heading 4"/>
    <w:basedOn w:val="Normal"/>
    <w:next w:val="Normal"/>
    <w:link w:val="Heading4Char"/>
    <w:uiPriority w:val="9"/>
    <w:unhideWhenUsed/>
    <w:qFormat/>
    <w:rsid w:val="009B3984"/>
    <w:pPr>
      <w:pBdr>
        <w:top w:val="dotted" w:sz="6" w:space="2" w:color="31B6FD" w:themeColor="accent1"/>
        <w:left w:val="dotted" w:sz="6" w:space="2" w:color="31B6FD" w:themeColor="accent1"/>
      </w:pBdr>
      <w:spacing w:before="300" w:after="0"/>
      <w:outlineLvl w:val="3"/>
    </w:pPr>
    <w:rPr>
      <w:caps/>
      <w:color w:val="0292DF" w:themeColor="accent1" w:themeShade="BF"/>
      <w:spacing w:val="10"/>
      <w:sz w:val="22"/>
      <w:szCs w:val="22"/>
    </w:rPr>
  </w:style>
  <w:style w:type="paragraph" w:styleId="Heading5">
    <w:name w:val="heading 5"/>
    <w:basedOn w:val="Normal"/>
    <w:next w:val="Normal"/>
    <w:link w:val="Heading5Char"/>
    <w:uiPriority w:val="9"/>
    <w:semiHidden/>
    <w:unhideWhenUsed/>
    <w:qFormat/>
    <w:rsid w:val="009B3984"/>
    <w:pPr>
      <w:pBdr>
        <w:bottom w:val="single" w:sz="6" w:space="1" w:color="31B6FD" w:themeColor="accent1"/>
      </w:pBdr>
      <w:spacing w:before="300" w:after="0"/>
      <w:outlineLvl w:val="4"/>
    </w:pPr>
    <w:rPr>
      <w:caps/>
      <w:color w:val="0292DF" w:themeColor="accent1" w:themeShade="BF"/>
      <w:spacing w:val="10"/>
      <w:sz w:val="22"/>
      <w:szCs w:val="22"/>
    </w:rPr>
  </w:style>
  <w:style w:type="paragraph" w:styleId="Heading6">
    <w:name w:val="heading 6"/>
    <w:basedOn w:val="Normal"/>
    <w:next w:val="Normal"/>
    <w:link w:val="Heading6Char"/>
    <w:uiPriority w:val="9"/>
    <w:semiHidden/>
    <w:unhideWhenUsed/>
    <w:qFormat/>
    <w:rsid w:val="009B3984"/>
    <w:pPr>
      <w:pBdr>
        <w:bottom w:val="dotted" w:sz="6" w:space="1" w:color="31B6FD" w:themeColor="accent1"/>
      </w:pBdr>
      <w:spacing w:before="300" w:after="0"/>
      <w:outlineLvl w:val="5"/>
    </w:pPr>
    <w:rPr>
      <w:caps/>
      <w:color w:val="0292DF" w:themeColor="accent1" w:themeShade="BF"/>
      <w:spacing w:val="10"/>
      <w:sz w:val="22"/>
      <w:szCs w:val="22"/>
    </w:rPr>
  </w:style>
  <w:style w:type="paragraph" w:styleId="Heading7">
    <w:name w:val="heading 7"/>
    <w:basedOn w:val="Normal"/>
    <w:next w:val="Normal"/>
    <w:link w:val="Heading7Char"/>
    <w:uiPriority w:val="9"/>
    <w:semiHidden/>
    <w:unhideWhenUsed/>
    <w:qFormat/>
    <w:rsid w:val="009B3984"/>
    <w:pPr>
      <w:spacing w:before="300" w:after="0"/>
      <w:outlineLvl w:val="6"/>
    </w:pPr>
    <w:rPr>
      <w:caps/>
      <w:color w:val="0292DF" w:themeColor="accent1" w:themeShade="BF"/>
      <w:spacing w:val="10"/>
      <w:sz w:val="22"/>
      <w:szCs w:val="22"/>
    </w:rPr>
  </w:style>
  <w:style w:type="paragraph" w:styleId="Heading8">
    <w:name w:val="heading 8"/>
    <w:basedOn w:val="Normal"/>
    <w:next w:val="Normal"/>
    <w:link w:val="Heading8Char"/>
    <w:uiPriority w:val="9"/>
    <w:semiHidden/>
    <w:unhideWhenUsed/>
    <w:qFormat/>
    <w:rsid w:val="009B398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B398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9B3984"/>
    <w:pPr>
      <w:spacing w:before="0" w:after="0" w:line="240" w:lineRule="auto"/>
    </w:pPr>
  </w:style>
  <w:style w:type="character" w:customStyle="1" w:styleId="NoSpacingChar">
    <w:name w:val="No Spacing Char"/>
    <w:basedOn w:val="DefaultParagraphFont"/>
    <w:link w:val="NoSpacing"/>
    <w:uiPriority w:val="1"/>
    <w:rsid w:val="009B3984"/>
    <w:rPr>
      <w:sz w:val="20"/>
      <w:szCs w:val="20"/>
    </w:rPr>
  </w:style>
  <w:style w:type="paragraph" w:styleId="BalloonText">
    <w:name w:val="Balloon Text"/>
    <w:basedOn w:val="Normal"/>
    <w:link w:val="BalloonTextChar"/>
    <w:uiPriority w:val="99"/>
    <w:semiHidden/>
    <w:unhideWhenUsed/>
    <w:rsid w:val="00F85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F"/>
    <w:rPr>
      <w:rFonts w:ascii="Tahoma" w:hAnsi="Tahoma" w:cs="Tahoma"/>
      <w:sz w:val="16"/>
      <w:szCs w:val="16"/>
    </w:rPr>
  </w:style>
  <w:style w:type="paragraph" w:styleId="ListParagraph">
    <w:name w:val="List Paragraph"/>
    <w:aliases w:val="NSRP List Paragraph"/>
    <w:basedOn w:val="Normal"/>
    <w:uiPriority w:val="34"/>
    <w:qFormat/>
    <w:rsid w:val="009B3984"/>
    <w:pPr>
      <w:numPr>
        <w:numId w:val="24"/>
      </w:numPr>
      <w:contextualSpacing/>
    </w:pPr>
    <w:rPr>
      <w:rFonts w:ascii="Segoe UI" w:hAnsi="Segoe UI"/>
      <w:sz w:val="18"/>
    </w:rPr>
  </w:style>
  <w:style w:type="paragraph" w:styleId="Header">
    <w:name w:val="header"/>
    <w:basedOn w:val="Normal"/>
    <w:link w:val="HeaderChar"/>
    <w:uiPriority w:val="99"/>
    <w:unhideWhenUsed/>
    <w:rsid w:val="00F858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89F"/>
  </w:style>
  <w:style w:type="paragraph" w:styleId="Footer">
    <w:name w:val="footer"/>
    <w:basedOn w:val="Normal"/>
    <w:link w:val="FooterChar"/>
    <w:uiPriority w:val="99"/>
    <w:unhideWhenUsed/>
    <w:rsid w:val="00F858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89F"/>
  </w:style>
  <w:style w:type="character" w:customStyle="1" w:styleId="Heading1Char">
    <w:name w:val="Heading 1 Char"/>
    <w:aliases w:val="NSRP Heading Char"/>
    <w:basedOn w:val="DefaultParagraphFont"/>
    <w:link w:val="Heading1"/>
    <w:uiPriority w:val="9"/>
    <w:rsid w:val="004948B9"/>
    <w:rPr>
      <w:rFonts w:ascii="Segoe UI" w:hAnsi="Segoe UI"/>
      <w:bCs/>
      <w:caps/>
      <w:color w:val="FFFFFF" w:themeColor="background1"/>
      <w:spacing w:val="15"/>
      <w:shd w:val="clear" w:color="auto" w:fill="045571"/>
    </w:rPr>
  </w:style>
  <w:style w:type="paragraph" w:styleId="ListBullet">
    <w:name w:val="List Bullet"/>
    <w:basedOn w:val="Normal"/>
    <w:link w:val="ListBulletChar"/>
    <w:rsid w:val="00607915"/>
    <w:pPr>
      <w:numPr>
        <w:numId w:val="2"/>
      </w:numPr>
      <w:spacing w:after="60" w:line="240" w:lineRule="auto"/>
      <w:jc w:val="both"/>
    </w:pPr>
    <w:rPr>
      <w:rFonts w:ascii="Times New Roman" w:eastAsia="Times New Roman" w:hAnsi="Times New Roman" w:cs="Times New Roman"/>
    </w:rPr>
  </w:style>
  <w:style w:type="character" w:customStyle="1" w:styleId="ListBulletChar">
    <w:name w:val="List Bullet Char"/>
    <w:basedOn w:val="DefaultParagraphFont"/>
    <w:link w:val="ListBullet"/>
    <w:rsid w:val="00607915"/>
    <w:rPr>
      <w:rFonts w:ascii="Times New Roman" w:eastAsia="Times New Roman" w:hAnsi="Times New Roman" w:cs="Times New Roman"/>
      <w:sz w:val="20"/>
      <w:szCs w:val="20"/>
    </w:rPr>
  </w:style>
  <w:style w:type="paragraph" w:customStyle="1" w:styleId="footnotetex">
    <w:name w:val="footnote tex"/>
    <w:rsid w:val="00607915"/>
    <w:pPr>
      <w:widowControl w:val="0"/>
      <w:spacing w:after="0" w:line="240" w:lineRule="auto"/>
    </w:pPr>
    <w:rPr>
      <w:rFonts w:ascii="Times New Roman" w:eastAsia="Times New Roman" w:hAnsi="Times New Roman" w:cs="Times New Roman"/>
      <w:snapToGrid w:val="0"/>
      <w:szCs w:val="20"/>
    </w:rPr>
  </w:style>
  <w:style w:type="character" w:styleId="CommentReference">
    <w:name w:val="annotation reference"/>
    <w:basedOn w:val="DefaultParagraphFont"/>
    <w:uiPriority w:val="99"/>
    <w:semiHidden/>
    <w:unhideWhenUsed/>
    <w:rsid w:val="00607915"/>
    <w:rPr>
      <w:sz w:val="16"/>
      <w:szCs w:val="16"/>
    </w:rPr>
  </w:style>
  <w:style w:type="paragraph" w:styleId="CommentText">
    <w:name w:val="annotation text"/>
    <w:basedOn w:val="Normal"/>
    <w:link w:val="CommentTextChar"/>
    <w:uiPriority w:val="99"/>
    <w:semiHidden/>
    <w:unhideWhenUsed/>
    <w:rsid w:val="00607915"/>
    <w:pPr>
      <w:spacing w:line="240" w:lineRule="auto"/>
    </w:pPr>
  </w:style>
  <w:style w:type="character" w:customStyle="1" w:styleId="CommentTextChar">
    <w:name w:val="Comment Text Char"/>
    <w:basedOn w:val="DefaultParagraphFont"/>
    <w:link w:val="CommentText"/>
    <w:uiPriority w:val="99"/>
    <w:semiHidden/>
    <w:rsid w:val="00607915"/>
    <w:rPr>
      <w:rFonts w:eastAsiaTheme="minorEastAsia"/>
      <w:sz w:val="20"/>
      <w:szCs w:val="20"/>
      <w:lang w:bidi="en-US"/>
    </w:rPr>
  </w:style>
  <w:style w:type="paragraph" w:customStyle="1" w:styleId="Default">
    <w:name w:val="Default"/>
    <w:rsid w:val="00607915"/>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aliases w:val="NSRP Heading 2 Char"/>
    <w:basedOn w:val="DefaultParagraphFont"/>
    <w:link w:val="Heading2"/>
    <w:uiPriority w:val="9"/>
    <w:rsid w:val="00490B55"/>
    <w:rPr>
      <w:rFonts w:ascii="Segoe UI" w:hAnsi="Segoe UI"/>
      <w:caps/>
      <w:color w:val="FFFFFF" w:themeColor="background1"/>
      <w:spacing w:val="15"/>
      <w:shd w:val="clear" w:color="auto" w:fill="767171"/>
    </w:rPr>
  </w:style>
  <w:style w:type="character" w:customStyle="1" w:styleId="Heading4Char">
    <w:name w:val="Heading 4 Char"/>
    <w:basedOn w:val="DefaultParagraphFont"/>
    <w:link w:val="Heading4"/>
    <w:uiPriority w:val="9"/>
    <w:rsid w:val="009B3984"/>
    <w:rPr>
      <w:caps/>
      <w:color w:val="0292DF" w:themeColor="accent1" w:themeShade="BF"/>
      <w:spacing w:val="10"/>
    </w:rPr>
  </w:style>
  <w:style w:type="paragraph" w:styleId="CommentSubject">
    <w:name w:val="annotation subject"/>
    <w:basedOn w:val="CommentText"/>
    <w:next w:val="CommentText"/>
    <w:link w:val="CommentSubjectChar"/>
    <w:uiPriority w:val="99"/>
    <w:semiHidden/>
    <w:unhideWhenUsed/>
    <w:rsid w:val="006167A0"/>
    <w:pPr>
      <w:spacing w:before="0"/>
    </w:pPr>
    <w:rPr>
      <w:rFonts w:eastAsiaTheme="minorHAnsi"/>
      <w:b/>
      <w:bCs/>
      <w:lang w:bidi="ar-SA"/>
    </w:rPr>
  </w:style>
  <w:style w:type="character" w:customStyle="1" w:styleId="CommentSubjectChar">
    <w:name w:val="Comment Subject Char"/>
    <w:basedOn w:val="CommentTextChar"/>
    <w:link w:val="CommentSubject"/>
    <w:uiPriority w:val="99"/>
    <w:semiHidden/>
    <w:rsid w:val="006167A0"/>
    <w:rPr>
      <w:rFonts w:eastAsiaTheme="minorEastAsia"/>
      <w:b/>
      <w:bCs/>
      <w:sz w:val="20"/>
      <w:szCs w:val="20"/>
      <w:lang w:bidi="en-US"/>
    </w:rPr>
  </w:style>
  <w:style w:type="character" w:customStyle="1" w:styleId="Heading3Char">
    <w:name w:val="Heading 3 Char"/>
    <w:basedOn w:val="DefaultParagraphFont"/>
    <w:link w:val="Heading3"/>
    <w:uiPriority w:val="9"/>
    <w:rsid w:val="00193610"/>
    <w:rPr>
      <w:rFonts w:ascii="Segoe UI" w:hAnsi="Segoe UI"/>
      <w:caps/>
      <w:color w:val="016194" w:themeColor="accent1" w:themeShade="7F"/>
      <w:spacing w:val="15"/>
    </w:rPr>
  </w:style>
  <w:style w:type="paragraph" w:styleId="TOCHeading">
    <w:name w:val="TOC Heading"/>
    <w:basedOn w:val="Heading1"/>
    <w:next w:val="Normal"/>
    <w:uiPriority w:val="39"/>
    <w:semiHidden/>
    <w:unhideWhenUsed/>
    <w:qFormat/>
    <w:rsid w:val="009B3984"/>
    <w:pPr>
      <w:outlineLvl w:val="9"/>
    </w:pPr>
  </w:style>
  <w:style w:type="paragraph" w:styleId="TOC1">
    <w:name w:val="toc 1"/>
    <w:aliases w:val="NSRP TOC"/>
    <w:basedOn w:val="Normal"/>
    <w:next w:val="Normal"/>
    <w:autoRedefine/>
    <w:uiPriority w:val="39"/>
    <w:unhideWhenUsed/>
    <w:qFormat/>
    <w:rsid w:val="00813CB1"/>
    <w:pPr>
      <w:spacing w:before="360" w:after="0"/>
    </w:pPr>
    <w:rPr>
      <w:rFonts w:ascii="Segoe UI" w:hAnsi="Segoe UI"/>
      <w:bCs/>
      <w:szCs w:val="24"/>
    </w:rPr>
  </w:style>
  <w:style w:type="paragraph" w:styleId="TOC2">
    <w:name w:val="toc 2"/>
    <w:basedOn w:val="Normal"/>
    <w:next w:val="Normal"/>
    <w:autoRedefine/>
    <w:uiPriority w:val="39"/>
    <w:unhideWhenUsed/>
    <w:rsid w:val="00535114"/>
    <w:pPr>
      <w:spacing w:before="240" w:after="0"/>
    </w:pPr>
    <w:rPr>
      <w:rFonts w:cstheme="minorHAnsi"/>
      <w:b/>
      <w:bCs/>
    </w:rPr>
  </w:style>
  <w:style w:type="paragraph" w:styleId="TOC3">
    <w:name w:val="toc 3"/>
    <w:basedOn w:val="Normal"/>
    <w:next w:val="Normal"/>
    <w:autoRedefine/>
    <w:uiPriority w:val="39"/>
    <w:unhideWhenUsed/>
    <w:rsid w:val="00D231A9"/>
    <w:pPr>
      <w:spacing w:before="0" w:after="0"/>
      <w:ind w:left="200"/>
    </w:pPr>
    <w:rPr>
      <w:rFonts w:cstheme="minorHAnsi"/>
    </w:rPr>
  </w:style>
  <w:style w:type="character" w:styleId="Hyperlink">
    <w:name w:val="Hyperlink"/>
    <w:basedOn w:val="DefaultParagraphFont"/>
    <w:uiPriority w:val="99"/>
    <w:unhideWhenUsed/>
    <w:rsid w:val="006167A0"/>
    <w:rPr>
      <w:color w:val="0080FF" w:themeColor="hyperlink"/>
      <w:u w:val="single"/>
    </w:rPr>
  </w:style>
  <w:style w:type="character" w:customStyle="1" w:styleId="Heading5Char">
    <w:name w:val="Heading 5 Char"/>
    <w:basedOn w:val="DefaultParagraphFont"/>
    <w:link w:val="Heading5"/>
    <w:uiPriority w:val="9"/>
    <w:semiHidden/>
    <w:rsid w:val="009B3984"/>
    <w:rPr>
      <w:caps/>
      <w:color w:val="0292DF" w:themeColor="accent1" w:themeShade="BF"/>
      <w:spacing w:val="10"/>
    </w:rPr>
  </w:style>
  <w:style w:type="character" w:customStyle="1" w:styleId="Heading6Char">
    <w:name w:val="Heading 6 Char"/>
    <w:basedOn w:val="DefaultParagraphFont"/>
    <w:link w:val="Heading6"/>
    <w:uiPriority w:val="9"/>
    <w:semiHidden/>
    <w:rsid w:val="009B3984"/>
    <w:rPr>
      <w:caps/>
      <w:color w:val="0292DF" w:themeColor="accent1" w:themeShade="BF"/>
      <w:spacing w:val="10"/>
    </w:rPr>
  </w:style>
  <w:style w:type="character" w:customStyle="1" w:styleId="Heading7Char">
    <w:name w:val="Heading 7 Char"/>
    <w:basedOn w:val="DefaultParagraphFont"/>
    <w:link w:val="Heading7"/>
    <w:uiPriority w:val="9"/>
    <w:semiHidden/>
    <w:rsid w:val="009B3984"/>
    <w:rPr>
      <w:caps/>
      <w:color w:val="0292DF" w:themeColor="accent1" w:themeShade="BF"/>
      <w:spacing w:val="10"/>
    </w:rPr>
  </w:style>
  <w:style w:type="character" w:customStyle="1" w:styleId="Heading8Char">
    <w:name w:val="Heading 8 Char"/>
    <w:basedOn w:val="DefaultParagraphFont"/>
    <w:link w:val="Heading8"/>
    <w:uiPriority w:val="9"/>
    <w:semiHidden/>
    <w:rsid w:val="009B3984"/>
    <w:rPr>
      <w:caps/>
      <w:spacing w:val="10"/>
      <w:sz w:val="18"/>
      <w:szCs w:val="18"/>
    </w:rPr>
  </w:style>
  <w:style w:type="character" w:customStyle="1" w:styleId="Heading9Char">
    <w:name w:val="Heading 9 Char"/>
    <w:basedOn w:val="DefaultParagraphFont"/>
    <w:link w:val="Heading9"/>
    <w:uiPriority w:val="9"/>
    <w:semiHidden/>
    <w:rsid w:val="009B3984"/>
    <w:rPr>
      <w:i/>
      <w:caps/>
      <w:spacing w:val="10"/>
      <w:sz w:val="18"/>
      <w:szCs w:val="18"/>
    </w:rPr>
  </w:style>
  <w:style w:type="paragraph" w:styleId="Caption">
    <w:name w:val="caption"/>
    <w:basedOn w:val="Normal"/>
    <w:next w:val="Normal"/>
    <w:uiPriority w:val="35"/>
    <w:unhideWhenUsed/>
    <w:qFormat/>
    <w:rsid w:val="009B3984"/>
    <w:rPr>
      <w:b/>
      <w:bCs/>
      <w:color w:val="0292DF" w:themeColor="accent1" w:themeShade="BF"/>
      <w:sz w:val="16"/>
      <w:szCs w:val="16"/>
    </w:rPr>
  </w:style>
  <w:style w:type="paragraph" w:styleId="Title">
    <w:name w:val="Title"/>
    <w:aliases w:val="NSRP Title"/>
    <w:basedOn w:val="Normal"/>
    <w:link w:val="TitleChar"/>
    <w:uiPriority w:val="10"/>
    <w:qFormat/>
    <w:rsid w:val="009B3984"/>
    <w:pPr>
      <w:spacing w:before="120" w:after="0"/>
      <w:jc w:val="center"/>
    </w:pPr>
    <w:rPr>
      <w:rFonts w:ascii="Segoe UI" w:hAnsi="Segoe UI"/>
      <w:caps/>
      <w:color w:val="045571"/>
      <w:spacing w:val="10"/>
      <w:kern w:val="28"/>
      <w:sz w:val="52"/>
      <w:szCs w:val="52"/>
    </w:rPr>
  </w:style>
  <w:style w:type="character" w:customStyle="1" w:styleId="TitleChar">
    <w:name w:val="Title Char"/>
    <w:aliases w:val="NSRP Title Char"/>
    <w:basedOn w:val="DefaultParagraphFont"/>
    <w:link w:val="Title"/>
    <w:uiPriority w:val="10"/>
    <w:rsid w:val="009B3984"/>
    <w:rPr>
      <w:rFonts w:ascii="Segoe UI" w:hAnsi="Segoe UI"/>
      <w:caps/>
      <w:color w:val="045571"/>
      <w:spacing w:val="10"/>
      <w:kern w:val="28"/>
      <w:sz w:val="52"/>
      <w:szCs w:val="52"/>
    </w:rPr>
  </w:style>
  <w:style w:type="paragraph" w:styleId="Subtitle">
    <w:name w:val="Subtitle"/>
    <w:aliases w:val="NSRP Subtitle"/>
    <w:basedOn w:val="Normal"/>
    <w:next w:val="Normal"/>
    <w:link w:val="SubtitleChar"/>
    <w:uiPriority w:val="11"/>
    <w:qFormat/>
    <w:rsid w:val="009B3984"/>
    <w:pPr>
      <w:spacing w:after="1000" w:line="240" w:lineRule="auto"/>
      <w:jc w:val="center"/>
    </w:pPr>
    <w:rPr>
      <w:rFonts w:ascii="Segoe UI" w:hAnsi="Segoe UI"/>
      <w:caps/>
      <w:color w:val="767171"/>
      <w:spacing w:val="10"/>
      <w:sz w:val="24"/>
      <w:szCs w:val="24"/>
    </w:rPr>
  </w:style>
  <w:style w:type="character" w:customStyle="1" w:styleId="SubtitleChar">
    <w:name w:val="Subtitle Char"/>
    <w:aliases w:val="NSRP Subtitle Char"/>
    <w:basedOn w:val="DefaultParagraphFont"/>
    <w:link w:val="Subtitle"/>
    <w:uiPriority w:val="11"/>
    <w:rsid w:val="009B3984"/>
    <w:rPr>
      <w:rFonts w:ascii="Segoe UI" w:hAnsi="Segoe UI"/>
      <w:caps/>
      <w:color w:val="767171"/>
      <w:spacing w:val="10"/>
      <w:sz w:val="24"/>
      <w:szCs w:val="24"/>
    </w:rPr>
  </w:style>
  <w:style w:type="character" w:styleId="Strong">
    <w:name w:val="Strong"/>
    <w:uiPriority w:val="22"/>
    <w:qFormat/>
    <w:rsid w:val="009B3984"/>
    <w:rPr>
      <w:b/>
      <w:bCs/>
    </w:rPr>
  </w:style>
  <w:style w:type="character" w:styleId="Emphasis">
    <w:name w:val="Emphasis"/>
    <w:uiPriority w:val="20"/>
    <w:qFormat/>
    <w:rsid w:val="009B3984"/>
    <w:rPr>
      <w:caps/>
      <w:color w:val="016194" w:themeColor="accent1" w:themeShade="7F"/>
      <w:spacing w:val="5"/>
    </w:rPr>
  </w:style>
  <w:style w:type="paragraph" w:styleId="Quote">
    <w:name w:val="Quote"/>
    <w:basedOn w:val="Normal"/>
    <w:next w:val="Normal"/>
    <w:link w:val="QuoteChar"/>
    <w:uiPriority w:val="29"/>
    <w:qFormat/>
    <w:rsid w:val="009B3984"/>
    <w:rPr>
      <w:i/>
      <w:iCs/>
    </w:rPr>
  </w:style>
  <w:style w:type="character" w:customStyle="1" w:styleId="QuoteChar">
    <w:name w:val="Quote Char"/>
    <w:basedOn w:val="DefaultParagraphFont"/>
    <w:link w:val="Quote"/>
    <w:uiPriority w:val="29"/>
    <w:rsid w:val="009B3984"/>
    <w:rPr>
      <w:i/>
      <w:iCs/>
      <w:sz w:val="20"/>
      <w:szCs w:val="20"/>
    </w:rPr>
  </w:style>
  <w:style w:type="paragraph" w:styleId="IntenseQuote">
    <w:name w:val="Intense Quote"/>
    <w:basedOn w:val="Normal"/>
    <w:next w:val="Normal"/>
    <w:link w:val="IntenseQuoteChar"/>
    <w:uiPriority w:val="30"/>
    <w:qFormat/>
    <w:rsid w:val="009B3984"/>
    <w:pPr>
      <w:pBdr>
        <w:top w:val="single" w:sz="4" w:space="10" w:color="31B6FD" w:themeColor="accent1"/>
        <w:left w:val="single" w:sz="4" w:space="10" w:color="31B6FD" w:themeColor="accent1"/>
      </w:pBdr>
      <w:spacing w:after="0"/>
      <w:ind w:left="1296" w:right="1152"/>
      <w:jc w:val="both"/>
    </w:pPr>
    <w:rPr>
      <w:i/>
      <w:iCs/>
      <w:color w:val="31B6FD" w:themeColor="accent1"/>
    </w:rPr>
  </w:style>
  <w:style w:type="character" w:customStyle="1" w:styleId="IntenseQuoteChar">
    <w:name w:val="Intense Quote Char"/>
    <w:basedOn w:val="DefaultParagraphFont"/>
    <w:link w:val="IntenseQuote"/>
    <w:uiPriority w:val="30"/>
    <w:rsid w:val="009B3984"/>
    <w:rPr>
      <w:i/>
      <w:iCs/>
      <w:color w:val="31B6FD" w:themeColor="accent1"/>
      <w:sz w:val="20"/>
      <w:szCs w:val="20"/>
    </w:rPr>
  </w:style>
  <w:style w:type="character" w:styleId="SubtleEmphasis">
    <w:name w:val="Subtle Emphasis"/>
    <w:uiPriority w:val="19"/>
    <w:qFormat/>
    <w:rsid w:val="009B3984"/>
    <w:rPr>
      <w:i/>
      <w:iCs/>
      <w:color w:val="016194" w:themeColor="accent1" w:themeShade="7F"/>
    </w:rPr>
  </w:style>
  <w:style w:type="character" w:styleId="IntenseEmphasis">
    <w:name w:val="Intense Emphasis"/>
    <w:uiPriority w:val="21"/>
    <w:qFormat/>
    <w:rsid w:val="009B3984"/>
    <w:rPr>
      <w:b/>
      <w:bCs/>
      <w:caps/>
      <w:color w:val="016194" w:themeColor="accent1" w:themeShade="7F"/>
      <w:spacing w:val="10"/>
    </w:rPr>
  </w:style>
  <w:style w:type="character" w:styleId="SubtleReference">
    <w:name w:val="Subtle Reference"/>
    <w:uiPriority w:val="31"/>
    <w:qFormat/>
    <w:rsid w:val="009B3984"/>
    <w:rPr>
      <w:b/>
      <w:bCs/>
      <w:color w:val="31B6FD" w:themeColor="accent1"/>
    </w:rPr>
  </w:style>
  <w:style w:type="character" w:styleId="IntenseReference">
    <w:name w:val="Intense Reference"/>
    <w:uiPriority w:val="32"/>
    <w:qFormat/>
    <w:rsid w:val="009B3984"/>
    <w:rPr>
      <w:b/>
      <w:bCs/>
      <w:i/>
      <w:iCs/>
      <w:caps/>
      <w:color w:val="31B6FD" w:themeColor="accent1"/>
    </w:rPr>
  </w:style>
  <w:style w:type="character" w:styleId="BookTitle">
    <w:name w:val="Book Title"/>
    <w:uiPriority w:val="33"/>
    <w:qFormat/>
    <w:rsid w:val="009B3984"/>
    <w:rPr>
      <w:b/>
      <w:bCs/>
      <w:i/>
      <w:iCs/>
      <w:spacing w:val="9"/>
    </w:rPr>
  </w:style>
  <w:style w:type="table" w:styleId="TableGrid">
    <w:name w:val="Table Grid"/>
    <w:basedOn w:val="TableNormal"/>
    <w:uiPriority w:val="59"/>
    <w:rsid w:val="007C2B25"/>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MediumShading1-Accent11">
    <w:name w:val="Medium Shading 1 - Accent 11"/>
    <w:basedOn w:val="TableNormal"/>
    <w:uiPriority w:val="63"/>
    <w:rsid w:val="00A05D34"/>
    <w:pPr>
      <w:spacing w:before="0" w:after="0" w:line="240" w:lineRule="auto"/>
    </w:pPr>
    <w:tblPr>
      <w:tblStyleRowBandSize w:val="1"/>
      <w:tblStyleColBandSize w:val="1"/>
      <w:tbl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single" w:sz="8" w:space="0" w:color="64C8FD" w:themeColor="accent1" w:themeTint="BF"/>
      </w:tblBorders>
    </w:tblPr>
    <w:tblStylePr w:type="firstRow">
      <w:pPr>
        <w:spacing w:before="0" w:after="0" w:line="240" w:lineRule="auto"/>
      </w:pPr>
      <w:rPr>
        <w:b/>
        <w:bCs/>
        <w:color w:val="FFFFFF" w:themeColor="background1"/>
      </w:rPr>
      <w:tblPr/>
      <w:tcPr>
        <w:tcBorders>
          <w:top w:val="single" w:sz="8"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shd w:val="clear" w:color="auto" w:fill="31B6FD" w:themeFill="accent1"/>
      </w:tcPr>
    </w:tblStylePr>
    <w:tblStylePr w:type="lastRow">
      <w:pPr>
        <w:spacing w:before="0" w:after="0" w:line="240" w:lineRule="auto"/>
      </w:pPr>
      <w:rPr>
        <w:b/>
        <w:bCs/>
      </w:rPr>
      <w:tblPr/>
      <w:tcPr>
        <w:tcBorders>
          <w:top w:val="double" w:sz="6" w:space="0" w:color="64C8FD" w:themeColor="accent1" w:themeTint="BF"/>
          <w:left w:val="single" w:sz="8" w:space="0" w:color="64C8FD" w:themeColor="accent1" w:themeTint="BF"/>
          <w:bottom w:val="single" w:sz="8" w:space="0" w:color="64C8FD" w:themeColor="accent1" w:themeTint="BF"/>
          <w:right w:val="single" w:sz="8" w:space="0" w:color="64C8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CFE" w:themeFill="accent1" w:themeFillTint="3F"/>
      </w:tcPr>
    </w:tblStylePr>
    <w:tblStylePr w:type="band1Horz">
      <w:tblPr/>
      <w:tcPr>
        <w:tcBorders>
          <w:insideH w:val="nil"/>
          <w:insideV w:val="nil"/>
        </w:tcBorders>
        <w:shd w:val="clear" w:color="auto" w:fill="CBECF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2F4F48"/>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tblBorders>
    </w:tblPr>
    <w:tblStylePr w:type="firstRow">
      <w:pPr>
        <w:spacing w:before="0" w:after="0" w:line="240" w:lineRule="auto"/>
      </w:pPr>
      <w:rPr>
        <w:b/>
        <w:bCs/>
        <w:color w:val="FFFFFF" w:themeColor="background1"/>
      </w:rPr>
      <w:tblPr/>
      <w:tcPr>
        <w:shd w:val="clear" w:color="auto" w:fill="31B6FD" w:themeFill="accent1"/>
      </w:tcPr>
    </w:tblStylePr>
    <w:tblStylePr w:type="lastRow">
      <w:pPr>
        <w:spacing w:before="0" w:after="0" w:line="240" w:lineRule="auto"/>
      </w:pPr>
      <w:rPr>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tcBorders>
      </w:tcPr>
    </w:tblStylePr>
    <w:tblStylePr w:type="firstCol">
      <w:rPr>
        <w:b/>
        <w:bCs/>
      </w:rPr>
    </w:tblStylePr>
    <w:tblStylePr w:type="lastCol">
      <w:rPr>
        <w:b/>
        <w:bCs/>
      </w:r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style>
  <w:style w:type="table" w:customStyle="1" w:styleId="MediumShading2-Accent11">
    <w:name w:val="Medium Shading 2 - Accent 11"/>
    <w:basedOn w:val="TableNormal"/>
    <w:uiPriority w:val="64"/>
    <w:rsid w:val="001939C9"/>
    <w:pPr>
      <w:spacing w:before="0" w:after="0" w:line="240" w:lineRule="auto"/>
    </w:pPr>
    <w:rPr>
      <w:rFonts w:eastAsiaTheme="minorHAnsi"/>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B6F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B6FD" w:themeFill="accent1"/>
      </w:tcPr>
    </w:tblStylePr>
    <w:tblStylePr w:type="lastCol">
      <w:rPr>
        <w:b/>
        <w:bCs/>
        <w:color w:val="FFFFFF" w:themeColor="background1"/>
      </w:rPr>
      <w:tblPr/>
      <w:tcPr>
        <w:tcBorders>
          <w:left w:val="nil"/>
          <w:right w:val="nil"/>
          <w:insideH w:val="nil"/>
          <w:insideV w:val="nil"/>
        </w:tcBorders>
        <w:shd w:val="clear" w:color="auto" w:fill="31B6F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6C627F"/>
    <w:pPr>
      <w:spacing w:before="0" w:after="0" w:line="240" w:lineRule="auto"/>
    </w:pPr>
    <w:rPr>
      <w:rFonts w:ascii="Consolas" w:eastAsia="Times New Roman" w:hAnsi="Consolas" w:cs="Times New Roman"/>
      <w:sz w:val="21"/>
      <w:szCs w:val="21"/>
      <w:lang w:bidi="ar-SA"/>
    </w:rPr>
  </w:style>
  <w:style w:type="character" w:customStyle="1" w:styleId="PlainTextChar">
    <w:name w:val="Plain Text Char"/>
    <w:basedOn w:val="DefaultParagraphFont"/>
    <w:link w:val="PlainText"/>
    <w:uiPriority w:val="99"/>
    <w:rsid w:val="006C627F"/>
    <w:rPr>
      <w:rFonts w:ascii="Consolas" w:eastAsia="Times New Roman" w:hAnsi="Consolas" w:cs="Times New Roman"/>
      <w:sz w:val="21"/>
      <w:szCs w:val="21"/>
      <w:lang w:bidi="ar-SA"/>
    </w:rPr>
  </w:style>
  <w:style w:type="paragraph" w:styleId="BodyTextIndent3">
    <w:name w:val="Body Text Indent 3"/>
    <w:basedOn w:val="Normal"/>
    <w:link w:val="BodyTextIndent3Char"/>
    <w:rsid w:val="00663740"/>
    <w:pPr>
      <w:spacing w:before="0" w:after="0" w:line="240" w:lineRule="auto"/>
      <w:ind w:left="720"/>
    </w:pPr>
    <w:rPr>
      <w:rFonts w:ascii="Times New Roman" w:eastAsia="Times New Roman" w:hAnsi="Times New Roman" w:cs="Times New Roman"/>
      <w:sz w:val="24"/>
      <w:lang w:bidi="ar-SA"/>
    </w:rPr>
  </w:style>
  <w:style w:type="character" w:customStyle="1" w:styleId="BodyTextIndent3Char">
    <w:name w:val="Body Text Indent 3 Char"/>
    <w:basedOn w:val="DefaultParagraphFont"/>
    <w:link w:val="BodyTextIndent3"/>
    <w:rsid w:val="00663740"/>
    <w:rPr>
      <w:rFonts w:ascii="Times New Roman" w:eastAsia="Times New Roman" w:hAnsi="Times New Roman" w:cs="Times New Roman"/>
      <w:sz w:val="24"/>
      <w:szCs w:val="20"/>
      <w:lang w:bidi="ar-SA"/>
    </w:rPr>
  </w:style>
  <w:style w:type="table" w:styleId="LightGrid-Accent1">
    <w:name w:val="Light Grid Accent 1"/>
    <w:aliases w:val="NSRP Table"/>
    <w:basedOn w:val="TableNormal"/>
    <w:uiPriority w:val="62"/>
    <w:rsid w:val="00511A3A"/>
    <w:pPr>
      <w:spacing w:before="0" w:after="0" w:line="240" w:lineRule="auto"/>
    </w:pPr>
    <w:rPr>
      <w:rFonts w:ascii="Segoe UI" w:hAnsi="Segoe UI"/>
      <w:sz w:val="20"/>
    </w:rPr>
    <w:tblPr>
      <w:tblStyleRowBandSize w:val="1"/>
      <w:tblStyleColBandSize w:val="1"/>
      <w:tblBorders>
        <w:top w:val="single" w:sz="8" w:space="0" w:color="568DA0"/>
        <w:left w:val="single" w:sz="8" w:space="0" w:color="568DA0"/>
        <w:bottom w:val="single" w:sz="8" w:space="0" w:color="568DA0"/>
        <w:right w:val="single" w:sz="8" w:space="0" w:color="568DA0"/>
        <w:insideH w:val="single" w:sz="8" w:space="0" w:color="568DA0"/>
        <w:insideV w:val="single" w:sz="8" w:space="0" w:color="568DA0"/>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character" w:styleId="FollowedHyperlink">
    <w:name w:val="FollowedHyperlink"/>
    <w:basedOn w:val="DefaultParagraphFont"/>
    <w:uiPriority w:val="99"/>
    <w:semiHidden/>
    <w:unhideWhenUsed/>
    <w:rsid w:val="00696B52"/>
    <w:rPr>
      <w:color w:val="5EAEFF" w:themeColor="followedHyperlink"/>
      <w:u w:val="single"/>
    </w:rPr>
  </w:style>
  <w:style w:type="paragraph" w:customStyle="1" w:styleId="NSRP">
    <w:name w:val="NSRP"/>
    <w:basedOn w:val="Normal"/>
    <w:qFormat/>
    <w:rsid w:val="009B3984"/>
    <w:rPr>
      <w:rFonts w:ascii="Segoe UI" w:hAnsi="Segoe UI"/>
      <w:sz w:val="18"/>
    </w:rPr>
  </w:style>
  <w:style w:type="table" w:customStyle="1" w:styleId="NSRP1">
    <w:name w:val="NSRP1"/>
    <w:basedOn w:val="TableNormal"/>
    <w:uiPriority w:val="99"/>
    <w:rsid w:val="00445440"/>
    <w:pPr>
      <w:spacing w:before="0" w:after="0" w:line="240" w:lineRule="auto"/>
    </w:pPr>
    <w:rPr>
      <w:rFonts w:ascii="Segoe UI" w:hAnsi="Segoe UI"/>
      <w:sz w:val="20"/>
    </w:rPr>
    <w:tblPr>
      <w:tblBorders>
        <w:insideH w:val="single" w:sz="4" w:space="0" w:color="568DA0"/>
        <w:insideV w:val="single" w:sz="4" w:space="0" w:color="568DA0"/>
      </w:tblBorders>
    </w:tblPr>
    <w:tcPr>
      <w:shd w:val="clear" w:color="auto" w:fill="568DA0"/>
    </w:tcPr>
  </w:style>
  <w:style w:type="table" w:styleId="MediumGrid3-Accent1">
    <w:name w:val="Medium Grid 3 Accent 1"/>
    <w:basedOn w:val="TableNormal"/>
    <w:uiPriority w:val="69"/>
    <w:rsid w:val="00681D5A"/>
    <w:pPr>
      <w:spacing w:after="0" w:line="240" w:lineRule="auto"/>
    </w:pPr>
    <w:rPr>
      <w:lang w:bidi="ar-S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F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B6F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B6F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B6F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AF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AFE" w:themeFill="accent1" w:themeFillTint="7F"/>
      </w:tcPr>
    </w:tblStylePr>
  </w:style>
  <w:style w:type="paragraph" w:styleId="TOC4">
    <w:name w:val="toc 4"/>
    <w:basedOn w:val="Normal"/>
    <w:next w:val="Normal"/>
    <w:autoRedefine/>
    <w:uiPriority w:val="39"/>
    <w:unhideWhenUsed/>
    <w:rsid w:val="00D231A9"/>
    <w:pPr>
      <w:spacing w:before="0" w:after="0"/>
      <w:ind w:left="400"/>
    </w:pPr>
    <w:rPr>
      <w:rFonts w:cstheme="minorHAnsi"/>
    </w:rPr>
  </w:style>
  <w:style w:type="paragraph" w:styleId="Revision">
    <w:name w:val="Revision"/>
    <w:hidden/>
    <w:uiPriority w:val="99"/>
    <w:semiHidden/>
    <w:rsid w:val="00535114"/>
    <w:pPr>
      <w:spacing w:before="0" w:after="0" w:line="240" w:lineRule="auto"/>
    </w:pPr>
    <w:rPr>
      <w:sz w:val="20"/>
      <w:szCs w:val="20"/>
    </w:rPr>
  </w:style>
  <w:style w:type="table" w:customStyle="1" w:styleId="LightGrid-Accent11">
    <w:name w:val="Light Grid - Accent 11"/>
    <w:basedOn w:val="TableNormal"/>
    <w:uiPriority w:val="62"/>
    <w:rsid w:val="002E6F75"/>
    <w:pPr>
      <w:spacing w:before="0" w:after="0" w:line="240" w:lineRule="auto"/>
    </w:pPr>
    <w:tblPr>
      <w:tblStyleRowBandSize w:val="1"/>
      <w:tblStyleColBandSize w:val="1"/>
      <w:tblBorders>
        <w:top w:val="single" w:sz="8" w:space="0" w:color="31B6FD" w:themeColor="accent1"/>
        <w:left w:val="single" w:sz="8" w:space="0" w:color="31B6FD" w:themeColor="accent1"/>
        <w:bottom w:val="single" w:sz="8" w:space="0" w:color="31B6FD" w:themeColor="accent1"/>
        <w:right w:val="single" w:sz="8" w:space="0" w:color="31B6FD" w:themeColor="accent1"/>
        <w:insideH w:val="single" w:sz="8" w:space="0" w:color="31B6FD" w:themeColor="accent1"/>
        <w:insideV w:val="single" w:sz="8" w:space="0" w:color="31B6F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18" w:space="0" w:color="31B6FD" w:themeColor="accent1"/>
          <w:right w:val="single" w:sz="8" w:space="0" w:color="31B6FD" w:themeColor="accent1"/>
          <w:insideH w:val="nil"/>
          <w:insideV w:val="single" w:sz="8" w:space="0" w:color="31B6F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B6FD" w:themeColor="accent1"/>
          <w:left w:val="single" w:sz="8" w:space="0" w:color="31B6FD" w:themeColor="accent1"/>
          <w:bottom w:val="single" w:sz="8" w:space="0" w:color="31B6FD" w:themeColor="accent1"/>
          <w:right w:val="single" w:sz="8" w:space="0" w:color="31B6FD" w:themeColor="accent1"/>
          <w:insideH w:val="nil"/>
          <w:insideV w:val="single" w:sz="8" w:space="0" w:color="31B6F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tcPr>
    </w:tblStylePr>
    <w:tblStylePr w:type="band1Vert">
      <w:tblPr/>
      <w:tcPr>
        <w:tcBorders>
          <w:top w:val="single" w:sz="8" w:space="0" w:color="31B6FD" w:themeColor="accent1"/>
          <w:left w:val="single" w:sz="8" w:space="0" w:color="31B6FD" w:themeColor="accent1"/>
          <w:bottom w:val="single" w:sz="8" w:space="0" w:color="31B6FD" w:themeColor="accent1"/>
          <w:right w:val="single" w:sz="8" w:space="0" w:color="31B6FD" w:themeColor="accent1"/>
        </w:tcBorders>
        <w:shd w:val="clear" w:color="auto" w:fill="CBECFE" w:themeFill="accent1" w:themeFillTint="3F"/>
      </w:tcPr>
    </w:tblStylePr>
    <w:tblStylePr w:type="band1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shd w:val="clear" w:color="auto" w:fill="CBECFE" w:themeFill="accent1" w:themeFillTint="3F"/>
      </w:tcPr>
    </w:tblStylePr>
    <w:tblStylePr w:type="band2Horz">
      <w:tblPr/>
      <w:tcPr>
        <w:tcBorders>
          <w:top w:val="single" w:sz="8" w:space="0" w:color="31B6FD" w:themeColor="accent1"/>
          <w:left w:val="single" w:sz="8" w:space="0" w:color="31B6FD" w:themeColor="accent1"/>
          <w:bottom w:val="single" w:sz="8" w:space="0" w:color="31B6FD" w:themeColor="accent1"/>
          <w:right w:val="single" w:sz="8" w:space="0" w:color="31B6FD" w:themeColor="accent1"/>
          <w:insideV w:val="single" w:sz="8" w:space="0" w:color="31B6FD" w:themeColor="accent1"/>
        </w:tcBorders>
      </w:tcPr>
    </w:tblStylePr>
  </w:style>
  <w:style w:type="table" w:customStyle="1" w:styleId="TableGrid1">
    <w:name w:val="Table Grid1"/>
    <w:basedOn w:val="TableNormal"/>
    <w:next w:val="TableGrid"/>
    <w:uiPriority w:val="59"/>
    <w:rsid w:val="002E6F75"/>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813CB1"/>
    <w:pPr>
      <w:spacing w:before="0" w:after="0"/>
      <w:ind w:left="600"/>
    </w:pPr>
    <w:rPr>
      <w:rFonts w:cstheme="minorHAnsi"/>
    </w:rPr>
  </w:style>
  <w:style w:type="paragraph" w:styleId="TOC6">
    <w:name w:val="toc 6"/>
    <w:basedOn w:val="Normal"/>
    <w:next w:val="Normal"/>
    <w:autoRedefine/>
    <w:uiPriority w:val="39"/>
    <w:unhideWhenUsed/>
    <w:rsid w:val="00813CB1"/>
    <w:pPr>
      <w:spacing w:before="0" w:after="0"/>
      <w:ind w:left="800"/>
    </w:pPr>
    <w:rPr>
      <w:rFonts w:cstheme="minorHAnsi"/>
    </w:rPr>
  </w:style>
  <w:style w:type="paragraph" w:styleId="TOC7">
    <w:name w:val="toc 7"/>
    <w:basedOn w:val="Normal"/>
    <w:next w:val="Normal"/>
    <w:autoRedefine/>
    <w:uiPriority w:val="39"/>
    <w:unhideWhenUsed/>
    <w:rsid w:val="00813CB1"/>
    <w:pPr>
      <w:spacing w:before="0" w:after="0"/>
      <w:ind w:left="1000"/>
    </w:pPr>
    <w:rPr>
      <w:rFonts w:cstheme="minorHAnsi"/>
    </w:rPr>
  </w:style>
  <w:style w:type="paragraph" w:styleId="TOC8">
    <w:name w:val="toc 8"/>
    <w:basedOn w:val="Normal"/>
    <w:next w:val="Normal"/>
    <w:autoRedefine/>
    <w:uiPriority w:val="39"/>
    <w:unhideWhenUsed/>
    <w:rsid w:val="00813CB1"/>
    <w:pPr>
      <w:spacing w:before="0" w:after="0"/>
      <w:ind w:left="1200"/>
    </w:pPr>
    <w:rPr>
      <w:rFonts w:cstheme="minorHAnsi"/>
    </w:rPr>
  </w:style>
  <w:style w:type="paragraph" w:styleId="TOC9">
    <w:name w:val="toc 9"/>
    <w:basedOn w:val="Normal"/>
    <w:next w:val="Normal"/>
    <w:autoRedefine/>
    <w:uiPriority w:val="39"/>
    <w:unhideWhenUsed/>
    <w:rsid w:val="00813CB1"/>
    <w:pPr>
      <w:spacing w:before="0" w:after="0"/>
      <w:ind w:left="1400"/>
    </w:pPr>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4943">
      <w:bodyDiv w:val="1"/>
      <w:marLeft w:val="0"/>
      <w:marRight w:val="0"/>
      <w:marTop w:val="0"/>
      <w:marBottom w:val="0"/>
      <w:divBdr>
        <w:top w:val="none" w:sz="0" w:space="0" w:color="auto"/>
        <w:left w:val="none" w:sz="0" w:space="0" w:color="auto"/>
        <w:bottom w:val="none" w:sz="0" w:space="0" w:color="auto"/>
        <w:right w:val="none" w:sz="0" w:space="0" w:color="auto"/>
      </w:divBdr>
    </w:div>
    <w:div w:id="171646098">
      <w:bodyDiv w:val="1"/>
      <w:marLeft w:val="0"/>
      <w:marRight w:val="0"/>
      <w:marTop w:val="0"/>
      <w:marBottom w:val="0"/>
      <w:divBdr>
        <w:top w:val="none" w:sz="0" w:space="0" w:color="auto"/>
        <w:left w:val="none" w:sz="0" w:space="0" w:color="auto"/>
        <w:bottom w:val="none" w:sz="0" w:space="0" w:color="auto"/>
        <w:right w:val="none" w:sz="0" w:space="0" w:color="auto"/>
      </w:divBdr>
      <w:divsChild>
        <w:div w:id="103622444">
          <w:marLeft w:val="1267"/>
          <w:marRight w:val="0"/>
          <w:marTop w:val="0"/>
          <w:marBottom w:val="0"/>
          <w:divBdr>
            <w:top w:val="none" w:sz="0" w:space="0" w:color="auto"/>
            <w:left w:val="none" w:sz="0" w:space="0" w:color="auto"/>
            <w:bottom w:val="none" w:sz="0" w:space="0" w:color="auto"/>
            <w:right w:val="none" w:sz="0" w:space="0" w:color="auto"/>
          </w:divBdr>
        </w:div>
        <w:div w:id="130829501">
          <w:marLeft w:val="1267"/>
          <w:marRight w:val="0"/>
          <w:marTop w:val="0"/>
          <w:marBottom w:val="0"/>
          <w:divBdr>
            <w:top w:val="none" w:sz="0" w:space="0" w:color="auto"/>
            <w:left w:val="none" w:sz="0" w:space="0" w:color="auto"/>
            <w:bottom w:val="none" w:sz="0" w:space="0" w:color="auto"/>
            <w:right w:val="none" w:sz="0" w:space="0" w:color="auto"/>
          </w:divBdr>
        </w:div>
        <w:div w:id="718096249">
          <w:marLeft w:val="446"/>
          <w:marRight w:val="0"/>
          <w:marTop w:val="0"/>
          <w:marBottom w:val="0"/>
          <w:divBdr>
            <w:top w:val="none" w:sz="0" w:space="0" w:color="auto"/>
            <w:left w:val="none" w:sz="0" w:space="0" w:color="auto"/>
            <w:bottom w:val="none" w:sz="0" w:space="0" w:color="auto"/>
            <w:right w:val="none" w:sz="0" w:space="0" w:color="auto"/>
          </w:divBdr>
        </w:div>
        <w:div w:id="837889226">
          <w:marLeft w:val="1267"/>
          <w:marRight w:val="0"/>
          <w:marTop w:val="0"/>
          <w:marBottom w:val="0"/>
          <w:divBdr>
            <w:top w:val="none" w:sz="0" w:space="0" w:color="auto"/>
            <w:left w:val="none" w:sz="0" w:space="0" w:color="auto"/>
            <w:bottom w:val="none" w:sz="0" w:space="0" w:color="auto"/>
            <w:right w:val="none" w:sz="0" w:space="0" w:color="auto"/>
          </w:divBdr>
        </w:div>
        <w:div w:id="914247570">
          <w:marLeft w:val="446"/>
          <w:marRight w:val="0"/>
          <w:marTop w:val="0"/>
          <w:marBottom w:val="0"/>
          <w:divBdr>
            <w:top w:val="none" w:sz="0" w:space="0" w:color="auto"/>
            <w:left w:val="none" w:sz="0" w:space="0" w:color="auto"/>
            <w:bottom w:val="none" w:sz="0" w:space="0" w:color="auto"/>
            <w:right w:val="none" w:sz="0" w:space="0" w:color="auto"/>
          </w:divBdr>
        </w:div>
        <w:div w:id="1159542420">
          <w:marLeft w:val="1267"/>
          <w:marRight w:val="0"/>
          <w:marTop w:val="0"/>
          <w:marBottom w:val="0"/>
          <w:divBdr>
            <w:top w:val="none" w:sz="0" w:space="0" w:color="auto"/>
            <w:left w:val="none" w:sz="0" w:space="0" w:color="auto"/>
            <w:bottom w:val="none" w:sz="0" w:space="0" w:color="auto"/>
            <w:right w:val="none" w:sz="0" w:space="0" w:color="auto"/>
          </w:divBdr>
        </w:div>
        <w:div w:id="1210262088">
          <w:marLeft w:val="1267"/>
          <w:marRight w:val="0"/>
          <w:marTop w:val="0"/>
          <w:marBottom w:val="0"/>
          <w:divBdr>
            <w:top w:val="none" w:sz="0" w:space="0" w:color="auto"/>
            <w:left w:val="none" w:sz="0" w:space="0" w:color="auto"/>
            <w:bottom w:val="none" w:sz="0" w:space="0" w:color="auto"/>
            <w:right w:val="none" w:sz="0" w:space="0" w:color="auto"/>
          </w:divBdr>
        </w:div>
        <w:div w:id="2025325562">
          <w:marLeft w:val="446"/>
          <w:marRight w:val="0"/>
          <w:marTop w:val="0"/>
          <w:marBottom w:val="0"/>
          <w:divBdr>
            <w:top w:val="none" w:sz="0" w:space="0" w:color="auto"/>
            <w:left w:val="none" w:sz="0" w:space="0" w:color="auto"/>
            <w:bottom w:val="none" w:sz="0" w:space="0" w:color="auto"/>
            <w:right w:val="none" w:sz="0" w:space="0" w:color="auto"/>
          </w:divBdr>
        </w:div>
      </w:divsChild>
    </w:div>
    <w:div w:id="293799066">
      <w:bodyDiv w:val="1"/>
      <w:marLeft w:val="0"/>
      <w:marRight w:val="0"/>
      <w:marTop w:val="0"/>
      <w:marBottom w:val="0"/>
      <w:divBdr>
        <w:top w:val="none" w:sz="0" w:space="0" w:color="auto"/>
        <w:left w:val="none" w:sz="0" w:space="0" w:color="auto"/>
        <w:bottom w:val="none" w:sz="0" w:space="0" w:color="auto"/>
        <w:right w:val="none" w:sz="0" w:space="0" w:color="auto"/>
      </w:divBdr>
    </w:div>
    <w:div w:id="312835653">
      <w:bodyDiv w:val="1"/>
      <w:marLeft w:val="0"/>
      <w:marRight w:val="0"/>
      <w:marTop w:val="0"/>
      <w:marBottom w:val="0"/>
      <w:divBdr>
        <w:top w:val="none" w:sz="0" w:space="0" w:color="auto"/>
        <w:left w:val="none" w:sz="0" w:space="0" w:color="auto"/>
        <w:bottom w:val="none" w:sz="0" w:space="0" w:color="auto"/>
        <w:right w:val="none" w:sz="0" w:space="0" w:color="auto"/>
      </w:divBdr>
    </w:div>
    <w:div w:id="473447347">
      <w:bodyDiv w:val="1"/>
      <w:marLeft w:val="0"/>
      <w:marRight w:val="0"/>
      <w:marTop w:val="0"/>
      <w:marBottom w:val="0"/>
      <w:divBdr>
        <w:top w:val="none" w:sz="0" w:space="0" w:color="auto"/>
        <w:left w:val="none" w:sz="0" w:space="0" w:color="auto"/>
        <w:bottom w:val="none" w:sz="0" w:space="0" w:color="auto"/>
        <w:right w:val="none" w:sz="0" w:space="0" w:color="auto"/>
      </w:divBdr>
      <w:divsChild>
        <w:div w:id="1323896370">
          <w:marLeft w:val="547"/>
          <w:marRight w:val="0"/>
          <w:marTop w:val="0"/>
          <w:marBottom w:val="0"/>
          <w:divBdr>
            <w:top w:val="none" w:sz="0" w:space="0" w:color="auto"/>
            <w:left w:val="none" w:sz="0" w:space="0" w:color="auto"/>
            <w:bottom w:val="none" w:sz="0" w:space="0" w:color="auto"/>
            <w:right w:val="none" w:sz="0" w:space="0" w:color="auto"/>
          </w:divBdr>
        </w:div>
      </w:divsChild>
    </w:div>
    <w:div w:id="509217111">
      <w:bodyDiv w:val="1"/>
      <w:marLeft w:val="0"/>
      <w:marRight w:val="0"/>
      <w:marTop w:val="0"/>
      <w:marBottom w:val="0"/>
      <w:divBdr>
        <w:top w:val="none" w:sz="0" w:space="0" w:color="auto"/>
        <w:left w:val="none" w:sz="0" w:space="0" w:color="auto"/>
        <w:bottom w:val="none" w:sz="0" w:space="0" w:color="auto"/>
        <w:right w:val="none" w:sz="0" w:space="0" w:color="auto"/>
      </w:divBdr>
    </w:div>
    <w:div w:id="650252434">
      <w:bodyDiv w:val="1"/>
      <w:marLeft w:val="0"/>
      <w:marRight w:val="0"/>
      <w:marTop w:val="0"/>
      <w:marBottom w:val="0"/>
      <w:divBdr>
        <w:top w:val="none" w:sz="0" w:space="0" w:color="auto"/>
        <w:left w:val="none" w:sz="0" w:space="0" w:color="auto"/>
        <w:bottom w:val="none" w:sz="0" w:space="0" w:color="auto"/>
        <w:right w:val="none" w:sz="0" w:space="0" w:color="auto"/>
      </w:divBdr>
    </w:div>
    <w:div w:id="855272660">
      <w:bodyDiv w:val="1"/>
      <w:marLeft w:val="0"/>
      <w:marRight w:val="0"/>
      <w:marTop w:val="0"/>
      <w:marBottom w:val="0"/>
      <w:divBdr>
        <w:top w:val="none" w:sz="0" w:space="0" w:color="auto"/>
        <w:left w:val="none" w:sz="0" w:space="0" w:color="auto"/>
        <w:bottom w:val="none" w:sz="0" w:space="0" w:color="auto"/>
        <w:right w:val="none" w:sz="0" w:space="0" w:color="auto"/>
      </w:divBdr>
      <w:divsChild>
        <w:div w:id="46955057">
          <w:marLeft w:val="360"/>
          <w:marRight w:val="0"/>
          <w:marTop w:val="0"/>
          <w:marBottom w:val="0"/>
          <w:divBdr>
            <w:top w:val="none" w:sz="0" w:space="0" w:color="auto"/>
            <w:left w:val="none" w:sz="0" w:space="0" w:color="auto"/>
            <w:bottom w:val="none" w:sz="0" w:space="0" w:color="auto"/>
            <w:right w:val="none" w:sz="0" w:space="0" w:color="auto"/>
          </w:divBdr>
        </w:div>
        <w:div w:id="245918940">
          <w:marLeft w:val="360"/>
          <w:marRight w:val="0"/>
          <w:marTop w:val="0"/>
          <w:marBottom w:val="0"/>
          <w:divBdr>
            <w:top w:val="none" w:sz="0" w:space="0" w:color="auto"/>
            <w:left w:val="none" w:sz="0" w:space="0" w:color="auto"/>
            <w:bottom w:val="none" w:sz="0" w:space="0" w:color="auto"/>
            <w:right w:val="none" w:sz="0" w:space="0" w:color="auto"/>
          </w:divBdr>
        </w:div>
        <w:div w:id="263850952">
          <w:marLeft w:val="1080"/>
          <w:marRight w:val="0"/>
          <w:marTop w:val="0"/>
          <w:marBottom w:val="0"/>
          <w:divBdr>
            <w:top w:val="none" w:sz="0" w:space="0" w:color="auto"/>
            <w:left w:val="none" w:sz="0" w:space="0" w:color="auto"/>
            <w:bottom w:val="none" w:sz="0" w:space="0" w:color="auto"/>
            <w:right w:val="none" w:sz="0" w:space="0" w:color="auto"/>
          </w:divBdr>
        </w:div>
        <w:div w:id="265889890">
          <w:marLeft w:val="1080"/>
          <w:marRight w:val="0"/>
          <w:marTop w:val="0"/>
          <w:marBottom w:val="0"/>
          <w:divBdr>
            <w:top w:val="none" w:sz="0" w:space="0" w:color="auto"/>
            <w:left w:val="none" w:sz="0" w:space="0" w:color="auto"/>
            <w:bottom w:val="none" w:sz="0" w:space="0" w:color="auto"/>
            <w:right w:val="none" w:sz="0" w:space="0" w:color="auto"/>
          </w:divBdr>
        </w:div>
        <w:div w:id="270287630">
          <w:marLeft w:val="1080"/>
          <w:marRight w:val="0"/>
          <w:marTop w:val="0"/>
          <w:marBottom w:val="0"/>
          <w:divBdr>
            <w:top w:val="none" w:sz="0" w:space="0" w:color="auto"/>
            <w:left w:val="none" w:sz="0" w:space="0" w:color="auto"/>
            <w:bottom w:val="none" w:sz="0" w:space="0" w:color="auto"/>
            <w:right w:val="none" w:sz="0" w:space="0" w:color="auto"/>
          </w:divBdr>
        </w:div>
        <w:div w:id="363946970">
          <w:marLeft w:val="1080"/>
          <w:marRight w:val="0"/>
          <w:marTop w:val="0"/>
          <w:marBottom w:val="0"/>
          <w:divBdr>
            <w:top w:val="none" w:sz="0" w:space="0" w:color="auto"/>
            <w:left w:val="none" w:sz="0" w:space="0" w:color="auto"/>
            <w:bottom w:val="none" w:sz="0" w:space="0" w:color="auto"/>
            <w:right w:val="none" w:sz="0" w:space="0" w:color="auto"/>
          </w:divBdr>
        </w:div>
        <w:div w:id="433939681">
          <w:marLeft w:val="360"/>
          <w:marRight w:val="0"/>
          <w:marTop w:val="0"/>
          <w:marBottom w:val="0"/>
          <w:divBdr>
            <w:top w:val="none" w:sz="0" w:space="0" w:color="auto"/>
            <w:left w:val="none" w:sz="0" w:space="0" w:color="auto"/>
            <w:bottom w:val="none" w:sz="0" w:space="0" w:color="auto"/>
            <w:right w:val="none" w:sz="0" w:space="0" w:color="auto"/>
          </w:divBdr>
        </w:div>
        <w:div w:id="505443249">
          <w:marLeft w:val="1080"/>
          <w:marRight w:val="0"/>
          <w:marTop w:val="0"/>
          <w:marBottom w:val="0"/>
          <w:divBdr>
            <w:top w:val="none" w:sz="0" w:space="0" w:color="auto"/>
            <w:left w:val="none" w:sz="0" w:space="0" w:color="auto"/>
            <w:bottom w:val="none" w:sz="0" w:space="0" w:color="auto"/>
            <w:right w:val="none" w:sz="0" w:space="0" w:color="auto"/>
          </w:divBdr>
        </w:div>
        <w:div w:id="587926466">
          <w:marLeft w:val="1080"/>
          <w:marRight w:val="0"/>
          <w:marTop w:val="0"/>
          <w:marBottom w:val="0"/>
          <w:divBdr>
            <w:top w:val="none" w:sz="0" w:space="0" w:color="auto"/>
            <w:left w:val="none" w:sz="0" w:space="0" w:color="auto"/>
            <w:bottom w:val="none" w:sz="0" w:space="0" w:color="auto"/>
            <w:right w:val="none" w:sz="0" w:space="0" w:color="auto"/>
          </w:divBdr>
        </w:div>
        <w:div w:id="787160668">
          <w:marLeft w:val="360"/>
          <w:marRight w:val="0"/>
          <w:marTop w:val="0"/>
          <w:marBottom w:val="0"/>
          <w:divBdr>
            <w:top w:val="none" w:sz="0" w:space="0" w:color="auto"/>
            <w:left w:val="none" w:sz="0" w:space="0" w:color="auto"/>
            <w:bottom w:val="none" w:sz="0" w:space="0" w:color="auto"/>
            <w:right w:val="none" w:sz="0" w:space="0" w:color="auto"/>
          </w:divBdr>
        </w:div>
        <w:div w:id="983779903">
          <w:marLeft w:val="360"/>
          <w:marRight w:val="0"/>
          <w:marTop w:val="0"/>
          <w:marBottom w:val="0"/>
          <w:divBdr>
            <w:top w:val="none" w:sz="0" w:space="0" w:color="auto"/>
            <w:left w:val="none" w:sz="0" w:space="0" w:color="auto"/>
            <w:bottom w:val="none" w:sz="0" w:space="0" w:color="auto"/>
            <w:right w:val="none" w:sz="0" w:space="0" w:color="auto"/>
          </w:divBdr>
        </w:div>
        <w:div w:id="1074469698">
          <w:marLeft w:val="360"/>
          <w:marRight w:val="0"/>
          <w:marTop w:val="0"/>
          <w:marBottom w:val="0"/>
          <w:divBdr>
            <w:top w:val="none" w:sz="0" w:space="0" w:color="auto"/>
            <w:left w:val="none" w:sz="0" w:space="0" w:color="auto"/>
            <w:bottom w:val="none" w:sz="0" w:space="0" w:color="auto"/>
            <w:right w:val="none" w:sz="0" w:space="0" w:color="auto"/>
          </w:divBdr>
        </w:div>
        <w:div w:id="1086268279">
          <w:marLeft w:val="360"/>
          <w:marRight w:val="0"/>
          <w:marTop w:val="0"/>
          <w:marBottom w:val="0"/>
          <w:divBdr>
            <w:top w:val="none" w:sz="0" w:space="0" w:color="auto"/>
            <w:left w:val="none" w:sz="0" w:space="0" w:color="auto"/>
            <w:bottom w:val="none" w:sz="0" w:space="0" w:color="auto"/>
            <w:right w:val="none" w:sz="0" w:space="0" w:color="auto"/>
          </w:divBdr>
        </w:div>
        <w:div w:id="1221478980">
          <w:marLeft w:val="1080"/>
          <w:marRight w:val="0"/>
          <w:marTop w:val="0"/>
          <w:marBottom w:val="0"/>
          <w:divBdr>
            <w:top w:val="none" w:sz="0" w:space="0" w:color="auto"/>
            <w:left w:val="none" w:sz="0" w:space="0" w:color="auto"/>
            <w:bottom w:val="none" w:sz="0" w:space="0" w:color="auto"/>
            <w:right w:val="none" w:sz="0" w:space="0" w:color="auto"/>
          </w:divBdr>
        </w:div>
        <w:div w:id="1221861048">
          <w:marLeft w:val="360"/>
          <w:marRight w:val="0"/>
          <w:marTop w:val="0"/>
          <w:marBottom w:val="0"/>
          <w:divBdr>
            <w:top w:val="none" w:sz="0" w:space="0" w:color="auto"/>
            <w:left w:val="none" w:sz="0" w:space="0" w:color="auto"/>
            <w:bottom w:val="none" w:sz="0" w:space="0" w:color="auto"/>
            <w:right w:val="none" w:sz="0" w:space="0" w:color="auto"/>
          </w:divBdr>
        </w:div>
        <w:div w:id="1268268531">
          <w:marLeft w:val="360"/>
          <w:marRight w:val="0"/>
          <w:marTop w:val="0"/>
          <w:marBottom w:val="0"/>
          <w:divBdr>
            <w:top w:val="none" w:sz="0" w:space="0" w:color="auto"/>
            <w:left w:val="none" w:sz="0" w:space="0" w:color="auto"/>
            <w:bottom w:val="none" w:sz="0" w:space="0" w:color="auto"/>
            <w:right w:val="none" w:sz="0" w:space="0" w:color="auto"/>
          </w:divBdr>
        </w:div>
        <w:div w:id="1400010327">
          <w:marLeft w:val="360"/>
          <w:marRight w:val="0"/>
          <w:marTop w:val="0"/>
          <w:marBottom w:val="0"/>
          <w:divBdr>
            <w:top w:val="none" w:sz="0" w:space="0" w:color="auto"/>
            <w:left w:val="none" w:sz="0" w:space="0" w:color="auto"/>
            <w:bottom w:val="none" w:sz="0" w:space="0" w:color="auto"/>
            <w:right w:val="none" w:sz="0" w:space="0" w:color="auto"/>
          </w:divBdr>
        </w:div>
        <w:div w:id="1539246533">
          <w:marLeft w:val="360"/>
          <w:marRight w:val="0"/>
          <w:marTop w:val="0"/>
          <w:marBottom w:val="0"/>
          <w:divBdr>
            <w:top w:val="none" w:sz="0" w:space="0" w:color="auto"/>
            <w:left w:val="none" w:sz="0" w:space="0" w:color="auto"/>
            <w:bottom w:val="none" w:sz="0" w:space="0" w:color="auto"/>
            <w:right w:val="none" w:sz="0" w:space="0" w:color="auto"/>
          </w:divBdr>
        </w:div>
        <w:div w:id="1576551412">
          <w:marLeft w:val="360"/>
          <w:marRight w:val="0"/>
          <w:marTop w:val="0"/>
          <w:marBottom w:val="0"/>
          <w:divBdr>
            <w:top w:val="none" w:sz="0" w:space="0" w:color="auto"/>
            <w:left w:val="none" w:sz="0" w:space="0" w:color="auto"/>
            <w:bottom w:val="none" w:sz="0" w:space="0" w:color="auto"/>
            <w:right w:val="none" w:sz="0" w:space="0" w:color="auto"/>
          </w:divBdr>
        </w:div>
        <w:div w:id="1601717996">
          <w:marLeft w:val="360"/>
          <w:marRight w:val="0"/>
          <w:marTop w:val="0"/>
          <w:marBottom w:val="0"/>
          <w:divBdr>
            <w:top w:val="none" w:sz="0" w:space="0" w:color="auto"/>
            <w:left w:val="none" w:sz="0" w:space="0" w:color="auto"/>
            <w:bottom w:val="none" w:sz="0" w:space="0" w:color="auto"/>
            <w:right w:val="none" w:sz="0" w:space="0" w:color="auto"/>
          </w:divBdr>
        </w:div>
        <w:div w:id="1672490367">
          <w:marLeft w:val="360"/>
          <w:marRight w:val="0"/>
          <w:marTop w:val="0"/>
          <w:marBottom w:val="0"/>
          <w:divBdr>
            <w:top w:val="none" w:sz="0" w:space="0" w:color="auto"/>
            <w:left w:val="none" w:sz="0" w:space="0" w:color="auto"/>
            <w:bottom w:val="none" w:sz="0" w:space="0" w:color="auto"/>
            <w:right w:val="none" w:sz="0" w:space="0" w:color="auto"/>
          </w:divBdr>
        </w:div>
        <w:div w:id="1771118634">
          <w:marLeft w:val="360"/>
          <w:marRight w:val="0"/>
          <w:marTop w:val="0"/>
          <w:marBottom w:val="0"/>
          <w:divBdr>
            <w:top w:val="none" w:sz="0" w:space="0" w:color="auto"/>
            <w:left w:val="none" w:sz="0" w:space="0" w:color="auto"/>
            <w:bottom w:val="none" w:sz="0" w:space="0" w:color="auto"/>
            <w:right w:val="none" w:sz="0" w:space="0" w:color="auto"/>
          </w:divBdr>
        </w:div>
        <w:div w:id="1773550377">
          <w:marLeft w:val="1080"/>
          <w:marRight w:val="0"/>
          <w:marTop w:val="0"/>
          <w:marBottom w:val="0"/>
          <w:divBdr>
            <w:top w:val="none" w:sz="0" w:space="0" w:color="auto"/>
            <w:left w:val="none" w:sz="0" w:space="0" w:color="auto"/>
            <w:bottom w:val="none" w:sz="0" w:space="0" w:color="auto"/>
            <w:right w:val="none" w:sz="0" w:space="0" w:color="auto"/>
          </w:divBdr>
        </w:div>
        <w:div w:id="1826820581">
          <w:marLeft w:val="360"/>
          <w:marRight w:val="0"/>
          <w:marTop w:val="0"/>
          <w:marBottom w:val="0"/>
          <w:divBdr>
            <w:top w:val="none" w:sz="0" w:space="0" w:color="auto"/>
            <w:left w:val="none" w:sz="0" w:space="0" w:color="auto"/>
            <w:bottom w:val="none" w:sz="0" w:space="0" w:color="auto"/>
            <w:right w:val="none" w:sz="0" w:space="0" w:color="auto"/>
          </w:divBdr>
        </w:div>
        <w:div w:id="2030834999">
          <w:marLeft w:val="360"/>
          <w:marRight w:val="0"/>
          <w:marTop w:val="0"/>
          <w:marBottom w:val="0"/>
          <w:divBdr>
            <w:top w:val="none" w:sz="0" w:space="0" w:color="auto"/>
            <w:left w:val="none" w:sz="0" w:space="0" w:color="auto"/>
            <w:bottom w:val="none" w:sz="0" w:space="0" w:color="auto"/>
            <w:right w:val="none" w:sz="0" w:space="0" w:color="auto"/>
          </w:divBdr>
        </w:div>
      </w:divsChild>
    </w:div>
    <w:div w:id="1282878754">
      <w:bodyDiv w:val="1"/>
      <w:marLeft w:val="0"/>
      <w:marRight w:val="0"/>
      <w:marTop w:val="0"/>
      <w:marBottom w:val="0"/>
      <w:divBdr>
        <w:top w:val="none" w:sz="0" w:space="0" w:color="auto"/>
        <w:left w:val="none" w:sz="0" w:space="0" w:color="auto"/>
        <w:bottom w:val="none" w:sz="0" w:space="0" w:color="auto"/>
        <w:right w:val="none" w:sz="0" w:space="0" w:color="auto"/>
      </w:divBdr>
      <w:divsChild>
        <w:div w:id="81609454">
          <w:marLeft w:val="360"/>
          <w:marRight w:val="0"/>
          <w:marTop w:val="0"/>
          <w:marBottom w:val="0"/>
          <w:divBdr>
            <w:top w:val="none" w:sz="0" w:space="0" w:color="auto"/>
            <w:left w:val="none" w:sz="0" w:space="0" w:color="auto"/>
            <w:bottom w:val="none" w:sz="0" w:space="0" w:color="auto"/>
            <w:right w:val="none" w:sz="0" w:space="0" w:color="auto"/>
          </w:divBdr>
        </w:div>
        <w:div w:id="548804808">
          <w:marLeft w:val="360"/>
          <w:marRight w:val="0"/>
          <w:marTop w:val="0"/>
          <w:marBottom w:val="0"/>
          <w:divBdr>
            <w:top w:val="none" w:sz="0" w:space="0" w:color="auto"/>
            <w:left w:val="none" w:sz="0" w:space="0" w:color="auto"/>
            <w:bottom w:val="none" w:sz="0" w:space="0" w:color="auto"/>
            <w:right w:val="none" w:sz="0" w:space="0" w:color="auto"/>
          </w:divBdr>
        </w:div>
        <w:div w:id="961888270">
          <w:marLeft w:val="360"/>
          <w:marRight w:val="0"/>
          <w:marTop w:val="0"/>
          <w:marBottom w:val="0"/>
          <w:divBdr>
            <w:top w:val="none" w:sz="0" w:space="0" w:color="auto"/>
            <w:left w:val="none" w:sz="0" w:space="0" w:color="auto"/>
            <w:bottom w:val="none" w:sz="0" w:space="0" w:color="auto"/>
            <w:right w:val="none" w:sz="0" w:space="0" w:color="auto"/>
          </w:divBdr>
        </w:div>
        <w:div w:id="1256665914">
          <w:marLeft w:val="360"/>
          <w:marRight w:val="0"/>
          <w:marTop w:val="0"/>
          <w:marBottom w:val="0"/>
          <w:divBdr>
            <w:top w:val="none" w:sz="0" w:space="0" w:color="auto"/>
            <w:left w:val="none" w:sz="0" w:space="0" w:color="auto"/>
            <w:bottom w:val="none" w:sz="0" w:space="0" w:color="auto"/>
            <w:right w:val="none" w:sz="0" w:space="0" w:color="auto"/>
          </w:divBdr>
        </w:div>
        <w:div w:id="1331643145">
          <w:marLeft w:val="1080"/>
          <w:marRight w:val="0"/>
          <w:marTop w:val="0"/>
          <w:marBottom w:val="0"/>
          <w:divBdr>
            <w:top w:val="none" w:sz="0" w:space="0" w:color="auto"/>
            <w:left w:val="none" w:sz="0" w:space="0" w:color="auto"/>
            <w:bottom w:val="none" w:sz="0" w:space="0" w:color="auto"/>
            <w:right w:val="none" w:sz="0" w:space="0" w:color="auto"/>
          </w:divBdr>
        </w:div>
        <w:div w:id="1720477159">
          <w:marLeft w:val="360"/>
          <w:marRight w:val="0"/>
          <w:marTop w:val="0"/>
          <w:marBottom w:val="0"/>
          <w:divBdr>
            <w:top w:val="none" w:sz="0" w:space="0" w:color="auto"/>
            <w:left w:val="none" w:sz="0" w:space="0" w:color="auto"/>
            <w:bottom w:val="none" w:sz="0" w:space="0" w:color="auto"/>
            <w:right w:val="none" w:sz="0" w:space="0" w:color="auto"/>
          </w:divBdr>
        </w:div>
        <w:div w:id="2122842987">
          <w:marLeft w:val="360"/>
          <w:marRight w:val="0"/>
          <w:marTop w:val="0"/>
          <w:marBottom w:val="0"/>
          <w:divBdr>
            <w:top w:val="none" w:sz="0" w:space="0" w:color="auto"/>
            <w:left w:val="none" w:sz="0" w:space="0" w:color="auto"/>
            <w:bottom w:val="none" w:sz="0" w:space="0" w:color="auto"/>
            <w:right w:val="none" w:sz="0" w:space="0" w:color="auto"/>
          </w:divBdr>
        </w:div>
      </w:divsChild>
    </w:div>
    <w:div w:id="1285187302">
      <w:bodyDiv w:val="1"/>
      <w:marLeft w:val="0"/>
      <w:marRight w:val="0"/>
      <w:marTop w:val="0"/>
      <w:marBottom w:val="0"/>
      <w:divBdr>
        <w:top w:val="none" w:sz="0" w:space="0" w:color="auto"/>
        <w:left w:val="none" w:sz="0" w:space="0" w:color="auto"/>
        <w:bottom w:val="none" w:sz="0" w:space="0" w:color="auto"/>
        <w:right w:val="none" w:sz="0" w:space="0" w:color="auto"/>
      </w:divBdr>
      <w:divsChild>
        <w:div w:id="1784568450">
          <w:marLeft w:val="547"/>
          <w:marRight w:val="0"/>
          <w:marTop w:val="0"/>
          <w:marBottom w:val="0"/>
          <w:divBdr>
            <w:top w:val="none" w:sz="0" w:space="0" w:color="auto"/>
            <w:left w:val="none" w:sz="0" w:space="0" w:color="auto"/>
            <w:bottom w:val="none" w:sz="0" w:space="0" w:color="auto"/>
            <w:right w:val="none" w:sz="0" w:space="0" w:color="auto"/>
          </w:divBdr>
        </w:div>
      </w:divsChild>
    </w:div>
    <w:div w:id="1972860842">
      <w:bodyDiv w:val="1"/>
      <w:marLeft w:val="0"/>
      <w:marRight w:val="0"/>
      <w:marTop w:val="0"/>
      <w:marBottom w:val="0"/>
      <w:divBdr>
        <w:top w:val="none" w:sz="0" w:space="0" w:color="auto"/>
        <w:left w:val="none" w:sz="0" w:space="0" w:color="auto"/>
        <w:bottom w:val="none" w:sz="0" w:space="0" w:color="auto"/>
        <w:right w:val="none" w:sz="0" w:space="0" w:color="auto"/>
      </w:divBdr>
      <w:divsChild>
        <w:div w:id="19302628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nsrp.org/resource-librar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F68BE37D75A9D48B934800064143421" ma:contentTypeVersion="0" ma:contentTypeDescription="Create a new document." ma:contentTypeScope="" ma:versionID="453ec44f3bd0032935bfdc0618732ac7">
  <xsd:schema xmlns:xsd="http://www.w3.org/2001/XMLSchema" xmlns:xs="http://www.w3.org/2001/XMLSchema" xmlns:p="http://schemas.microsoft.com/office/2006/metadata/properties" xmlns:ns2="90d13d09-8d95-41f5-a16c-5e98b5167452" targetNamespace="http://schemas.microsoft.com/office/2006/metadata/properties" ma:root="true" ma:fieldsID="f1649a8adea5471c8a5fdead160d9cc4" ns2:_="">
    <xsd:import namespace="90d13d09-8d95-41f5-a16c-5e98b516745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d13d09-8d95-41f5-a16c-5e98b51674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90d13d09-8d95-41f5-a16c-5e98b5167452">CYHJVZDHZFYX-482-60</_dlc_DocId>
    <_dlc_DocIdUrl xmlns="90d13d09-8d95-41f5-a16c-5e98b5167452">
      <Url>https://sites.scra.org/NSRP/MITL/_layouts/DocIdRedir.aspx?ID=CYHJVZDHZFYX-482-60</Url>
      <Description>CYHJVZDHZFYX-482-60</Description>
    </_dlc_DocIdUrl>
  </documentManagement>
</p:properties>
</file>

<file path=customXml/item5.xml><?xml version="1.0" encoding="utf-8"?>
<b:Sources xmlns:b="http://schemas.openxmlformats.org/officeDocument/2006/bibliography" xmlns="http://schemas.openxmlformats.org/officeDocument/2006/bibliography" SelectedStyle="\MLA.XSL" StyleName="MLA"/>
</file>

<file path=customXml/item6.xml><?xml version="1.0" encoding="utf-8"?>
<b:Sources xmlns:b="http://schemas.openxmlformats.org/officeDocument/2006/bibliography" xmlns="http://schemas.openxmlformats.org/officeDocument/2006/bibliography" SelectedStyle="\MLA.XSL" StyleName="MLA"/>
</file>

<file path=customXml/item7.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125314-EEBE-41CA-937E-3B819B13F2FF}">
  <ds:schemaRefs>
    <ds:schemaRef ds:uri="http://schemas.microsoft.com/sharepoint/v3/contenttype/forms"/>
  </ds:schemaRefs>
</ds:datastoreItem>
</file>

<file path=customXml/itemProps2.xml><?xml version="1.0" encoding="utf-8"?>
<ds:datastoreItem xmlns:ds="http://schemas.openxmlformats.org/officeDocument/2006/customXml" ds:itemID="{7E71D194-38BB-4B1F-BC7C-14A0A1116293}">
  <ds:schemaRefs>
    <ds:schemaRef ds:uri="http://schemas.microsoft.com/sharepoint/events"/>
  </ds:schemaRefs>
</ds:datastoreItem>
</file>

<file path=customXml/itemProps3.xml><?xml version="1.0" encoding="utf-8"?>
<ds:datastoreItem xmlns:ds="http://schemas.openxmlformats.org/officeDocument/2006/customXml" ds:itemID="{97D28CB6-1E8F-42A5-883B-F384CBCB3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d13d09-8d95-41f5-a16c-5e98b5167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8541C0-903E-4F63-9AB1-CF0EB3B7C4B0}">
  <ds:schemaRefs>
    <ds:schemaRef ds:uri="http://schemas.openxmlformats.org/package/2006/metadata/core-properties"/>
    <ds:schemaRef ds:uri="90d13d09-8d95-41f5-a16c-5e98b5167452"/>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196C0768-48F7-4985-BEE3-47AF6C4E8F15}">
  <ds:schemaRefs>
    <ds:schemaRef ds:uri="http://schemas.openxmlformats.org/officeDocument/2006/bibliography"/>
  </ds:schemaRefs>
</ds:datastoreItem>
</file>

<file path=customXml/itemProps6.xml><?xml version="1.0" encoding="utf-8"?>
<ds:datastoreItem xmlns:ds="http://schemas.openxmlformats.org/officeDocument/2006/customXml" ds:itemID="{286C69A8-54B7-431A-AE4E-C72BFA9FD605}">
  <ds:schemaRefs>
    <ds:schemaRef ds:uri="http://schemas.openxmlformats.org/officeDocument/2006/bibliography"/>
  </ds:schemaRefs>
</ds:datastoreItem>
</file>

<file path=customXml/itemProps7.xml><?xml version="1.0" encoding="utf-8"?>
<ds:datastoreItem xmlns:ds="http://schemas.openxmlformats.org/officeDocument/2006/customXml" ds:itemID="{42F07D03-7E50-4347-8F53-0E56AC07F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Strategic Investment Plan</vt:lpstr>
    </vt:vector>
  </TitlesOfParts>
  <Company>SCRA &amp; ATI</Company>
  <LinksUpToDate>false</LinksUpToDate>
  <CharactersWithSpaces>16523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Investment Plan</dc:title>
  <dc:subject/>
  <dc:creator>Mary Saady</dc:creator>
  <cp:keywords/>
  <dc:description/>
  <cp:lastModifiedBy>Sisson, Rebecca</cp:lastModifiedBy>
  <cp:revision>7</cp:revision>
  <cp:lastPrinted>2016-03-24T15:49:00Z</cp:lastPrinted>
  <dcterms:created xsi:type="dcterms:W3CDTF">2019-04-04T18:49:00Z</dcterms:created>
  <dcterms:modified xsi:type="dcterms:W3CDTF">2019-04-04T19:48:00Z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0x0101008F68BE37D75A9D48B934800064143421</vt:lpwstr>
  </property>
  <property fmtid="{D5CDD505-2E9C-101B-9397-08002B2CF9AE}" pid="3" name="_dlc_DocIdItemGuid">
    <vt:lpwstr>a1e09c7f-247d-4e9f-a801-d4861ab9173e</vt:lpwstr>
  </property>
</Properties>
</file>